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5CD4C" w14:textId="77777777" w:rsidR="009E1792" w:rsidRDefault="009E1792"/>
    <w:p w14:paraId="4253F868" w14:textId="77777777" w:rsidR="00FC2FAE" w:rsidRPr="00FC2FAE" w:rsidRDefault="00FC2FAE" w:rsidP="00EC54F9">
      <w:pPr>
        <w:jc w:val="center"/>
      </w:pPr>
      <w:r>
        <w:rPr>
          <w:noProof/>
          <w:lang w:eastAsia="en-US"/>
        </w:rPr>
        <w:drawing>
          <wp:inline distT="0" distB="0" distL="0" distR="0" wp14:anchorId="1F4DC5A7" wp14:editId="05A454AA">
            <wp:extent cx="2264410" cy="552091"/>
            <wp:effectExtent l="25400" t="0" r="0" b="0"/>
            <wp:docPr id="1" name="Picture 0" descr="PABBI_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BBI_long.jpg"/>
                    <pic:cNvPicPr/>
                  </pic:nvPicPr>
                  <pic:blipFill>
                    <a:blip r:embed="rId8"/>
                    <a:stretch>
                      <a:fillRect/>
                    </a:stretch>
                  </pic:blipFill>
                  <pic:spPr>
                    <a:xfrm>
                      <a:off x="0" y="0"/>
                      <a:ext cx="2285942" cy="557341"/>
                    </a:xfrm>
                    <a:prstGeom prst="rect">
                      <a:avLst/>
                    </a:prstGeom>
                  </pic:spPr>
                </pic:pic>
              </a:graphicData>
            </a:graphic>
          </wp:inline>
        </w:drawing>
      </w:r>
    </w:p>
    <w:p w14:paraId="2A6D7D22" w14:textId="6772B1FB" w:rsidR="0020510C" w:rsidRDefault="0020510C"/>
    <w:p w14:paraId="77DED81A" w14:textId="77777777" w:rsidR="006E14E0" w:rsidRDefault="006E14E0">
      <w:pPr>
        <w:rPr>
          <w:rFonts w:ascii="Times New Roman" w:hAnsi="Times New Roman" w:cs="Times New Roman"/>
        </w:rPr>
      </w:pPr>
    </w:p>
    <w:p w14:paraId="321A3CCD" w14:textId="632124BD" w:rsidR="00047D77" w:rsidRPr="0087384A" w:rsidRDefault="007A01BF">
      <w:pPr>
        <w:rPr>
          <w:rFonts w:ascii="Times New Roman" w:hAnsi="Times New Roman" w:cs="Times New Roman"/>
        </w:rPr>
      </w:pPr>
      <w:r>
        <w:rPr>
          <w:rFonts w:ascii="Times New Roman" w:hAnsi="Times New Roman" w:cs="Times New Roman"/>
        </w:rPr>
        <w:t>July 24,</w:t>
      </w:r>
      <w:r w:rsidR="0087384A" w:rsidRPr="0087384A">
        <w:rPr>
          <w:rFonts w:ascii="Times New Roman" w:hAnsi="Times New Roman" w:cs="Times New Roman"/>
        </w:rPr>
        <w:t xml:space="preserve"> 2020</w:t>
      </w:r>
    </w:p>
    <w:p w14:paraId="6A66F5C4" w14:textId="00F52DD9" w:rsidR="00047D77" w:rsidRDefault="00047D77">
      <w:pPr>
        <w:rPr>
          <w:rFonts w:ascii="Arial" w:hAnsi="Arial" w:cs="Arial"/>
          <w:sz w:val="22"/>
          <w:szCs w:val="22"/>
        </w:rPr>
      </w:pPr>
    </w:p>
    <w:p w14:paraId="58EC8817" w14:textId="77777777" w:rsidR="0087384A" w:rsidRDefault="0087384A">
      <w:pPr>
        <w:rPr>
          <w:rFonts w:ascii="Arial" w:hAnsi="Arial" w:cs="Arial"/>
          <w:sz w:val="22"/>
          <w:szCs w:val="22"/>
        </w:rPr>
      </w:pPr>
    </w:p>
    <w:p w14:paraId="3FB7FD39" w14:textId="7B6A6193" w:rsidR="0087384A" w:rsidRDefault="0087384A" w:rsidP="0087384A">
      <w:pPr>
        <w:rPr>
          <w:rFonts w:ascii="Times New Roman" w:eastAsia="Times New Roman" w:hAnsi="Times New Roman" w:cs="Times New Roman"/>
        </w:rPr>
      </w:pPr>
      <w:r w:rsidRPr="007F67F2">
        <w:rPr>
          <w:rFonts w:ascii="Times New Roman" w:eastAsia="Times New Roman" w:hAnsi="Times New Roman" w:cs="Times New Roman"/>
        </w:rPr>
        <w:t xml:space="preserve">The Honorable Nancy Pelosi, Speaker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The Honorable Mitch McConnell, Majority Leader</w:t>
      </w:r>
    </w:p>
    <w:p w14:paraId="107A59C3" w14:textId="3B2E3D43" w:rsidR="0087384A" w:rsidRDefault="0087384A" w:rsidP="0087384A">
      <w:pPr>
        <w:rPr>
          <w:rFonts w:ascii="Times New Roman" w:eastAsia="Times New Roman" w:hAnsi="Times New Roman" w:cs="Times New Roman"/>
        </w:rPr>
      </w:pPr>
      <w:r w:rsidRPr="007F67F2">
        <w:rPr>
          <w:rFonts w:ascii="Times New Roman" w:eastAsia="Times New Roman" w:hAnsi="Times New Roman" w:cs="Times New Roman"/>
        </w:rPr>
        <w:t xml:space="preserve">United States House of Representatives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United States Senate</w:t>
      </w:r>
    </w:p>
    <w:p w14:paraId="40D25074" w14:textId="77F10CBA" w:rsidR="0087384A" w:rsidRDefault="0087384A" w:rsidP="0087384A">
      <w:pPr>
        <w:rPr>
          <w:rFonts w:ascii="Times New Roman" w:eastAsia="Times New Roman" w:hAnsi="Times New Roman" w:cs="Times New Roman"/>
        </w:rPr>
      </w:pPr>
      <w:r w:rsidRPr="007F67F2">
        <w:rPr>
          <w:rFonts w:ascii="Times New Roman" w:eastAsia="Times New Roman" w:hAnsi="Times New Roman" w:cs="Times New Roman"/>
        </w:rPr>
        <w:t xml:space="preserve">1236 Longworth House Office Building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317 Russell Senate Office Building</w:t>
      </w:r>
    </w:p>
    <w:p w14:paraId="5F6537F9" w14:textId="75823028" w:rsidR="0087384A" w:rsidRDefault="0087384A" w:rsidP="0087384A">
      <w:pPr>
        <w:rPr>
          <w:rFonts w:ascii="Times New Roman" w:eastAsia="Times New Roman" w:hAnsi="Times New Roman" w:cs="Times New Roman"/>
        </w:rPr>
      </w:pPr>
      <w:r w:rsidRPr="007F67F2">
        <w:rPr>
          <w:rFonts w:ascii="Times New Roman" w:eastAsia="Times New Roman" w:hAnsi="Times New Roman" w:cs="Times New Roman"/>
        </w:rPr>
        <w:t xml:space="preserve">Washington, D.C. 20515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Washington, D.C. 20510</w:t>
      </w:r>
    </w:p>
    <w:p w14:paraId="49213063" w14:textId="77777777" w:rsidR="0087384A" w:rsidRDefault="0087384A" w:rsidP="0087384A">
      <w:pPr>
        <w:rPr>
          <w:rFonts w:ascii="Times New Roman" w:eastAsia="Times New Roman" w:hAnsi="Times New Roman" w:cs="Times New Roman"/>
        </w:rPr>
      </w:pPr>
    </w:p>
    <w:p w14:paraId="56D883AD" w14:textId="4FD804D5" w:rsidR="0087384A" w:rsidRDefault="0087384A" w:rsidP="0087384A">
      <w:pPr>
        <w:rPr>
          <w:rFonts w:ascii="Times New Roman" w:eastAsia="Times New Roman" w:hAnsi="Times New Roman" w:cs="Times New Roman"/>
        </w:rPr>
      </w:pPr>
      <w:r w:rsidRPr="007F67F2">
        <w:rPr>
          <w:rFonts w:ascii="Times New Roman" w:eastAsia="Times New Roman" w:hAnsi="Times New Roman" w:cs="Times New Roman"/>
        </w:rPr>
        <w:t xml:space="preserve">The Honorable Kevin McCarthy, Minority Leader </w:t>
      </w:r>
      <w:r>
        <w:rPr>
          <w:rFonts w:ascii="Times New Roman" w:eastAsia="Times New Roman" w:hAnsi="Times New Roman" w:cs="Times New Roman"/>
        </w:rPr>
        <w:tab/>
      </w:r>
      <w:r>
        <w:rPr>
          <w:rFonts w:ascii="Times New Roman" w:eastAsia="Times New Roman" w:hAnsi="Times New Roman" w:cs="Times New Roman"/>
        </w:rPr>
        <w:tab/>
        <w:t>The Honorable Charles Schumer, Minority Leader</w:t>
      </w:r>
    </w:p>
    <w:p w14:paraId="4B406900" w14:textId="687F3261" w:rsidR="0087384A" w:rsidRDefault="0087384A" w:rsidP="0087384A">
      <w:pPr>
        <w:rPr>
          <w:rFonts w:ascii="Times New Roman" w:eastAsia="Times New Roman" w:hAnsi="Times New Roman" w:cs="Times New Roman"/>
        </w:rPr>
      </w:pPr>
      <w:r w:rsidRPr="007F67F2">
        <w:rPr>
          <w:rFonts w:ascii="Times New Roman" w:eastAsia="Times New Roman" w:hAnsi="Times New Roman" w:cs="Times New Roman"/>
        </w:rPr>
        <w:t xml:space="preserve">United States House of Representatives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United States Senate</w:t>
      </w:r>
    </w:p>
    <w:p w14:paraId="01090716" w14:textId="5C69FCCB" w:rsidR="0087384A" w:rsidRDefault="0087384A" w:rsidP="0087384A">
      <w:pPr>
        <w:rPr>
          <w:rFonts w:ascii="Times New Roman" w:eastAsia="Times New Roman" w:hAnsi="Times New Roman" w:cs="Times New Roman"/>
        </w:rPr>
      </w:pPr>
      <w:r w:rsidRPr="007F67F2">
        <w:rPr>
          <w:rFonts w:ascii="Times New Roman" w:eastAsia="Times New Roman" w:hAnsi="Times New Roman" w:cs="Times New Roman"/>
        </w:rPr>
        <w:t xml:space="preserve">2468 Rayburn House Office Building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322 Hart Senate Office Building</w:t>
      </w:r>
    </w:p>
    <w:p w14:paraId="5261818D" w14:textId="51D450E0" w:rsidR="0087384A" w:rsidRDefault="0087384A" w:rsidP="0087384A">
      <w:pPr>
        <w:rPr>
          <w:rFonts w:ascii="Times New Roman" w:eastAsia="Times New Roman" w:hAnsi="Times New Roman" w:cs="Times New Roman"/>
        </w:rPr>
      </w:pPr>
      <w:r w:rsidRPr="007F67F2">
        <w:rPr>
          <w:rFonts w:ascii="Times New Roman" w:eastAsia="Times New Roman" w:hAnsi="Times New Roman" w:cs="Times New Roman"/>
        </w:rPr>
        <w:t xml:space="preserve">Washington, D.C. 20515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Washington, D.C. 20510</w:t>
      </w:r>
    </w:p>
    <w:p w14:paraId="01B3DEA9" w14:textId="052DC549" w:rsidR="0087384A" w:rsidRDefault="0087384A" w:rsidP="0087384A">
      <w:pPr>
        <w:rPr>
          <w:rFonts w:ascii="Times New Roman" w:eastAsia="Times New Roman" w:hAnsi="Times New Roman" w:cs="Times New Roman"/>
        </w:rPr>
      </w:pPr>
    </w:p>
    <w:p w14:paraId="47F621D0" w14:textId="77777777" w:rsidR="0087384A" w:rsidRDefault="0087384A" w:rsidP="0087384A">
      <w:pPr>
        <w:rPr>
          <w:rFonts w:ascii="Times New Roman" w:eastAsia="Times New Roman" w:hAnsi="Times New Roman" w:cs="Times New Roman"/>
        </w:rPr>
      </w:pPr>
    </w:p>
    <w:p w14:paraId="0250AA8B" w14:textId="2BEDCE22" w:rsidR="0087384A" w:rsidRPr="007F67F2" w:rsidRDefault="0087384A" w:rsidP="0087384A">
      <w:pPr>
        <w:rPr>
          <w:rFonts w:ascii="Times New Roman" w:eastAsia="Times New Roman" w:hAnsi="Times New Roman" w:cs="Times New Roman"/>
          <w:b/>
        </w:rPr>
      </w:pPr>
      <w:r w:rsidRPr="007F67F2">
        <w:rPr>
          <w:rFonts w:ascii="Times New Roman" w:eastAsia="Times New Roman" w:hAnsi="Times New Roman" w:cs="Times New Roman"/>
          <w:b/>
        </w:rPr>
        <w:t xml:space="preserve">RE: </w:t>
      </w:r>
      <w:r w:rsidR="00D82FB8">
        <w:rPr>
          <w:rFonts w:ascii="Times New Roman" w:eastAsia="Times New Roman" w:hAnsi="Times New Roman" w:cs="Times New Roman"/>
          <w:b/>
        </w:rPr>
        <w:t>Bed &amp; Breakfast</w:t>
      </w:r>
      <w:r w:rsidR="007A01BF">
        <w:rPr>
          <w:rFonts w:ascii="Times New Roman" w:eastAsia="Times New Roman" w:hAnsi="Times New Roman" w:cs="Times New Roman"/>
          <w:b/>
        </w:rPr>
        <w:t xml:space="preserve"> Industry Priorities for COVID 4</w:t>
      </w:r>
    </w:p>
    <w:p w14:paraId="6BAB3D62" w14:textId="77777777" w:rsidR="0087384A" w:rsidRDefault="0087384A" w:rsidP="0087384A">
      <w:pPr>
        <w:rPr>
          <w:rFonts w:ascii="Times New Roman" w:eastAsia="Times New Roman" w:hAnsi="Times New Roman" w:cs="Times New Roman"/>
        </w:rPr>
      </w:pPr>
    </w:p>
    <w:p w14:paraId="235EBCDC" w14:textId="207C98C8" w:rsidR="0087384A" w:rsidRDefault="0087384A" w:rsidP="0087384A">
      <w:pPr>
        <w:rPr>
          <w:rFonts w:ascii="Times New Roman" w:eastAsia="Times New Roman" w:hAnsi="Times New Roman" w:cs="Times New Roman"/>
        </w:rPr>
      </w:pPr>
      <w:r>
        <w:rPr>
          <w:rFonts w:ascii="Times New Roman" w:eastAsia="Times New Roman" w:hAnsi="Times New Roman" w:cs="Times New Roman"/>
        </w:rPr>
        <w:t>Dear Speaker Pelosi</w:t>
      </w:r>
      <w:r w:rsidR="007A01BF">
        <w:rPr>
          <w:rFonts w:ascii="Times New Roman" w:eastAsia="Times New Roman" w:hAnsi="Times New Roman" w:cs="Times New Roman"/>
        </w:rPr>
        <w:t>,</w:t>
      </w:r>
      <w:r>
        <w:rPr>
          <w:rFonts w:ascii="Times New Roman" w:eastAsia="Times New Roman" w:hAnsi="Times New Roman" w:cs="Times New Roman"/>
        </w:rPr>
        <w:t xml:space="preserve"> Leader McConnell, </w:t>
      </w:r>
      <w:r w:rsidR="007A01BF">
        <w:rPr>
          <w:rFonts w:ascii="Times New Roman" w:eastAsia="Times New Roman" w:hAnsi="Times New Roman" w:cs="Times New Roman"/>
        </w:rPr>
        <w:t xml:space="preserve">Leader </w:t>
      </w:r>
      <w:r>
        <w:rPr>
          <w:rFonts w:ascii="Times New Roman" w:eastAsia="Times New Roman" w:hAnsi="Times New Roman" w:cs="Times New Roman"/>
        </w:rPr>
        <w:t>McCarthy</w:t>
      </w:r>
      <w:r w:rsidR="007A01BF">
        <w:rPr>
          <w:rFonts w:ascii="Times New Roman" w:eastAsia="Times New Roman" w:hAnsi="Times New Roman" w:cs="Times New Roman"/>
        </w:rPr>
        <w:t>,</w:t>
      </w:r>
      <w:r>
        <w:rPr>
          <w:rFonts w:ascii="Times New Roman" w:eastAsia="Times New Roman" w:hAnsi="Times New Roman" w:cs="Times New Roman"/>
        </w:rPr>
        <w:t xml:space="preserve"> and </w:t>
      </w:r>
      <w:r w:rsidR="007A01BF">
        <w:rPr>
          <w:rFonts w:ascii="Times New Roman" w:eastAsia="Times New Roman" w:hAnsi="Times New Roman" w:cs="Times New Roman"/>
        </w:rPr>
        <w:t xml:space="preserve">Leader </w:t>
      </w:r>
      <w:r>
        <w:rPr>
          <w:rFonts w:ascii="Times New Roman" w:eastAsia="Times New Roman" w:hAnsi="Times New Roman" w:cs="Times New Roman"/>
        </w:rPr>
        <w:t>Schumer:</w:t>
      </w:r>
    </w:p>
    <w:p w14:paraId="04800FD4" w14:textId="77777777" w:rsidR="0087384A" w:rsidRDefault="0087384A" w:rsidP="0087384A">
      <w:pPr>
        <w:rPr>
          <w:rFonts w:ascii="Times New Roman" w:eastAsia="Times New Roman" w:hAnsi="Times New Roman" w:cs="Times New Roman"/>
        </w:rPr>
      </w:pPr>
    </w:p>
    <w:p w14:paraId="3BC5C5B9" w14:textId="334D64D6" w:rsidR="007A01BF" w:rsidRDefault="007A01BF" w:rsidP="0087384A">
      <w:pPr>
        <w:rPr>
          <w:rFonts w:ascii="Times New Roman" w:eastAsia="Times New Roman" w:hAnsi="Times New Roman" w:cs="Times New Roman"/>
        </w:rPr>
      </w:pPr>
      <w:r>
        <w:rPr>
          <w:rFonts w:ascii="Times New Roman" w:eastAsia="Times New Roman" w:hAnsi="Times New Roman" w:cs="Times New Roman"/>
        </w:rPr>
        <w:t xml:space="preserve">The hotel industry has been decimated by the COVID-19 health crisis. According to the Bureau of Labor Statistics (BLS), the leisure and hospitality sector has lost 4.8 million jobs since February. That </w:t>
      </w:r>
      <w:proofErr w:type="gramStart"/>
      <w:r>
        <w:rPr>
          <w:rFonts w:ascii="Times New Roman" w:eastAsia="Times New Roman" w:hAnsi="Times New Roman" w:cs="Times New Roman"/>
        </w:rPr>
        <w:t>is</w:t>
      </w:r>
      <w:proofErr w:type="gramEnd"/>
      <w:r>
        <w:rPr>
          <w:rFonts w:ascii="Times New Roman" w:eastAsia="Times New Roman" w:hAnsi="Times New Roman" w:cs="Times New Roman"/>
        </w:rPr>
        <w:t xml:space="preserve"> more </w:t>
      </w:r>
      <w:r w:rsidR="00B66F79">
        <w:rPr>
          <w:rFonts w:ascii="Times New Roman" w:eastAsia="Times New Roman" w:hAnsi="Times New Roman" w:cs="Times New Roman"/>
        </w:rPr>
        <w:t xml:space="preserve">jobs than construction, manufacturing, retail, education, and health services combined. </w:t>
      </w:r>
    </w:p>
    <w:p w14:paraId="58B8F251" w14:textId="77777777" w:rsidR="0087384A" w:rsidRDefault="0087384A" w:rsidP="0087384A">
      <w:pPr>
        <w:rPr>
          <w:rFonts w:ascii="Times New Roman" w:eastAsia="Times New Roman" w:hAnsi="Times New Roman" w:cs="Times New Roman"/>
        </w:rPr>
      </w:pPr>
    </w:p>
    <w:p w14:paraId="3DD97CD3" w14:textId="1439149F" w:rsidR="00B66F79" w:rsidRDefault="0087384A" w:rsidP="0087384A">
      <w:pPr>
        <w:rPr>
          <w:rFonts w:ascii="Times New Roman" w:eastAsia="Times New Roman" w:hAnsi="Times New Roman" w:cs="Times New Roman"/>
        </w:rPr>
      </w:pPr>
      <w:r>
        <w:rPr>
          <w:rFonts w:ascii="Times New Roman" w:eastAsia="Times New Roman" w:hAnsi="Times New Roman" w:cs="Times New Roman"/>
        </w:rPr>
        <w:t xml:space="preserve">The bed and breakfast industry </w:t>
      </w:r>
      <w:proofErr w:type="gramStart"/>
      <w:r>
        <w:rPr>
          <w:rFonts w:ascii="Times New Roman" w:eastAsia="Times New Roman" w:hAnsi="Times New Roman" w:cs="Times New Roman"/>
        </w:rPr>
        <w:t>faces</w:t>
      </w:r>
      <w:proofErr w:type="gramEnd"/>
      <w:r>
        <w:rPr>
          <w:rFonts w:ascii="Times New Roman" w:eastAsia="Times New Roman" w:hAnsi="Times New Roman" w:cs="Times New Roman"/>
        </w:rPr>
        <w:t xml:space="preserve"> an unparalleled and existential crisis. The necessary actions taken by state and local governments issuing stay-at-home orders ha</w:t>
      </w:r>
      <w:r w:rsidR="00B66F79">
        <w:rPr>
          <w:rFonts w:ascii="Times New Roman" w:eastAsia="Times New Roman" w:hAnsi="Times New Roman" w:cs="Times New Roman"/>
        </w:rPr>
        <w:t>d</w:t>
      </w:r>
      <w:r>
        <w:rPr>
          <w:rFonts w:ascii="Times New Roman" w:eastAsia="Times New Roman" w:hAnsi="Times New Roman" w:cs="Times New Roman"/>
        </w:rPr>
        <w:t xml:space="preserve"> forced our innkeepers to close or significantly limit their operations</w:t>
      </w:r>
      <w:r w:rsidR="00B66F79">
        <w:rPr>
          <w:rFonts w:ascii="Times New Roman" w:eastAsia="Times New Roman" w:hAnsi="Times New Roman" w:cs="Times New Roman"/>
        </w:rPr>
        <w:t xml:space="preserve"> at the beginning of the pandemic. Currently, with the spike in COVID-19 cases around the country, travel is very slow to come back. Travelers are concerned for their safety or are required to quarantine if visiting certain areas. </w:t>
      </w:r>
    </w:p>
    <w:p w14:paraId="35C225D6" w14:textId="77777777" w:rsidR="00B66F79" w:rsidRDefault="00B66F79" w:rsidP="0087384A">
      <w:pPr>
        <w:rPr>
          <w:rFonts w:ascii="Times New Roman" w:eastAsia="Times New Roman" w:hAnsi="Times New Roman" w:cs="Times New Roman"/>
        </w:rPr>
      </w:pPr>
    </w:p>
    <w:p w14:paraId="4A34E2B2" w14:textId="367CB67C" w:rsidR="0087384A" w:rsidRDefault="0087384A" w:rsidP="0087384A">
      <w:pPr>
        <w:rPr>
          <w:rFonts w:ascii="Times New Roman" w:eastAsia="Times New Roman" w:hAnsi="Times New Roman" w:cs="Times New Roman"/>
          <w:color w:val="000000"/>
        </w:rPr>
      </w:pPr>
      <w:r w:rsidRPr="004A3D78">
        <w:rPr>
          <w:rFonts w:ascii="Times New Roman" w:eastAsia="Times New Roman" w:hAnsi="Times New Roman" w:cs="Times New Roman"/>
          <w:color w:val="000000"/>
        </w:rPr>
        <w:t xml:space="preserve">In Pennsylvania a significant number of our bed and breakfasts could be classified as “Micro-Businesses” defined as small “Mom &amp; Pop” businesses, which typically make less than $1.5M per year, have no full-time employees and usually only employ seasonally part-time employees (1099 contractors). These micro-businesses </w:t>
      </w:r>
      <w:r w:rsidR="00B66F79">
        <w:rPr>
          <w:rFonts w:ascii="Times New Roman" w:eastAsia="Times New Roman" w:hAnsi="Times New Roman" w:cs="Times New Roman"/>
          <w:color w:val="000000"/>
        </w:rPr>
        <w:t xml:space="preserve">are </w:t>
      </w:r>
      <w:r w:rsidRPr="004A3D78">
        <w:rPr>
          <w:rFonts w:ascii="Times New Roman" w:eastAsia="Times New Roman" w:hAnsi="Times New Roman" w:cs="Times New Roman"/>
          <w:color w:val="000000"/>
        </w:rPr>
        <w:t>b</w:t>
      </w:r>
      <w:r w:rsidR="00B66F79">
        <w:rPr>
          <w:rFonts w:ascii="Times New Roman" w:eastAsia="Times New Roman" w:hAnsi="Times New Roman" w:cs="Times New Roman"/>
          <w:color w:val="000000"/>
        </w:rPr>
        <w:t xml:space="preserve">eing hit </w:t>
      </w:r>
      <w:r w:rsidRPr="004A3D78">
        <w:rPr>
          <w:rFonts w:ascii="Times New Roman" w:eastAsia="Times New Roman" w:hAnsi="Times New Roman" w:cs="Times New Roman"/>
          <w:color w:val="000000"/>
        </w:rPr>
        <w:t>the hardest by the pandemic due to their minimal operating margins</w:t>
      </w:r>
      <w:r>
        <w:rPr>
          <w:rFonts w:ascii="Times New Roman" w:eastAsia="Times New Roman" w:hAnsi="Times New Roman" w:cs="Times New Roman"/>
          <w:color w:val="000000"/>
        </w:rPr>
        <w:t xml:space="preserve">. </w:t>
      </w:r>
    </w:p>
    <w:p w14:paraId="69717D3A" w14:textId="41DE042B" w:rsidR="00B66F79" w:rsidRDefault="00B66F79" w:rsidP="0087384A">
      <w:pPr>
        <w:rPr>
          <w:rFonts w:ascii="Times New Roman" w:eastAsia="Times New Roman" w:hAnsi="Times New Roman" w:cs="Times New Roman"/>
        </w:rPr>
      </w:pPr>
    </w:p>
    <w:p w14:paraId="7D52C740" w14:textId="718445C7" w:rsidR="00B66F79" w:rsidRPr="00B66F79" w:rsidRDefault="00B66F79" w:rsidP="0087384A">
      <w:pPr>
        <w:rPr>
          <w:rFonts w:ascii="Times New Roman" w:eastAsia="Times New Roman" w:hAnsi="Times New Roman" w:cs="Times New Roman"/>
        </w:rPr>
      </w:pPr>
      <w:r>
        <w:rPr>
          <w:rFonts w:ascii="Times New Roman" w:eastAsia="Times New Roman" w:hAnsi="Times New Roman" w:cs="Times New Roman"/>
        </w:rPr>
        <w:t>Small businesses, and especially micro-businesses are the economic backbone of our local communities</w:t>
      </w:r>
      <w:r w:rsidR="006914F2">
        <w:rPr>
          <w:rFonts w:ascii="Times New Roman" w:eastAsia="Times New Roman" w:hAnsi="Times New Roman" w:cs="Times New Roman"/>
        </w:rPr>
        <w:t xml:space="preserve">. </w:t>
      </w:r>
      <w:r w:rsidR="006914F2" w:rsidRPr="007352AD">
        <w:rPr>
          <w:rFonts w:ascii="Times New Roman" w:eastAsia="Times New Roman" w:hAnsi="Times New Roman" w:cs="Times New Roman"/>
        </w:rPr>
        <w:t xml:space="preserve">Cash flow is key for </w:t>
      </w:r>
      <w:r w:rsidR="006914F2">
        <w:rPr>
          <w:rFonts w:ascii="Times New Roman" w:eastAsia="Times New Roman" w:hAnsi="Times New Roman" w:cs="Times New Roman"/>
        </w:rPr>
        <w:t>bed and breakfasts</w:t>
      </w:r>
      <w:r w:rsidR="006914F2" w:rsidRPr="007352AD">
        <w:rPr>
          <w:rFonts w:ascii="Times New Roman" w:eastAsia="Times New Roman" w:hAnsi="Times New Roman" w:cs="Times New Roman"/>
        </w:rPr>
        <w:t xml:space="preserve"> and many </w:t>
      </w:r>
      <w:r w:rsidR="006914F2">
        <w:rPr>
          <w:rFonts w:ascii="Times New Roman" w:eastAsia="Times New Roman" w:hAnsi="Times New Roman" w:cs="Times New Roman"/>
        </w:rPr>
        <w:t xml:space="preserve">will have to </w:t>
      </w:r>
      <w:r w:rsidR="006914F2" w:rsidRPr="007352AD">
        <w:rPr>
          <w:rFonts w:ascii="Times New Roman" w:eastAsia="Times New Roman" w:hAnsi="Times New Roman" w:cs="Times New Roman"/>
        </w:rPr>
        <w:t>close their doors</w:t>
      </w:r>
      <w:r w:rsidR="006914F2">
        <w:rPr>
          <w:rFonts w:ascii="Times New Roman" w:eastAsia="Times New Roman" w:hAnsi="Times New Roman" w:cs="Times New Roman"/>
        </w:rPr>
        <w:t xml:space="preserve"> or file bankruptcy i</w:t>
      </w:r>
      <w:r w:rsidR="006914F2">
        <w:rPr>
          <w:rFonts w:ascii="Times New Roman" w:eastAsia="Times New Roman" w:hAnsi="Times New Roman" w:cs="Times New Roman"/>
        </w:rPr>
        <w:t>f economic relief is not made available to these small businesses</w:t>
      </w:r>
      <w:r w:rsidR="006914F2">
        <w:rPr>
          <w:rFonts w:ascii="Times New Roman" w:eastAsia="Times New Roman" w:hAnsi="Times New Roman" w:cs="Times New Roman"/>
        </w:rPr>
        <w:t xml:space="preserve">. </w:t>
      </w:r>
    </w:p>
    <w:p w14:paraId="69E99543" w14:textId="77777777" w:rsidR="0087384A" w:rsidRDefault="0087384A" w:rsidP="0087384A">
      <w:pPr>
        <w:rPr>
          <w:rFonts w:ascii="Times New Roman" w:eastAsia="Times New Roman" w:hAnsi="Times New Roman" w:cs="Times New Roman"/>
          <w:color w:val="000000"/>
        </w:rPr>
      </w:pPr>
    </w:p>
    <w:p w14:paraId="411019EF" w14:textId="0047088B" w:rsidR="0087384A" w:rsidRDefault="0087384A" w:rsidP="0087384A">
      <w:pPr>
        <w:rPr>
          <w:rFonts w:ascii="Times New Roman" w:eastAsia="Times New Roman" w:hAnsi="Times New Roman" w:cs="Times New Roman"/>
          <w:color w:val="000000"/>
        </w:rPr>
      </w:pPr>
      <w:r>
        <w:rPr>
          <w:rFonts w:ascii="Times New Roman" w:eastAsia="Times New Roman" w:hAnsi="Times New Roman" w:cs="Times New Roman"/>
          <w:color w:val="000000"/>
        </w:rPr>
        <w:t>The Commonwealth of Pennsylvania has the second largest number (600+) of Bed and Breakfasts in the country, and has conservatively hosted 8.2 million visitors generating $1.2 billion in revenue. Our industry also serves as a significant community and economic booster by generating thousands of overnight stays creating $73.8 million in sales tax, and $36.9 million in occupancy taxes (based on 3%).</w:t>
      </w:r>
    </w:p>
    <w:p w14:paraId="401F70B9" w14:textId="113433D7" w:rsidR="00B66F79" w:rsidRDefault="00B66F79" w:rsidP="0087384A">
      <w:pPr>
        <w:rPr>
          <w:rFonts w:ascii="Times New Roman" w:eastAsia="Times New Roman" w:hAnsi="Times New Roman" w:cs="Times New Roman"/>
          <w:color w:val="000000"/>
        </w:rPr>
      </w:pPr>
    </w:p>
    <w:p w14:paraId="226E49C0" w14:textId="77777777" w:rsidR="006914F2" w:rsidRDefault="006914F2" w:rsidP="0087384A">
      <w:pPr>
        <w:rPr>
          <w:rFonts w:ascii="Times New Roman" w:eastAsia="Times New Roman" w:hAnsi="Times New Roman" w:cs="Times New Roman"/>
          <w:color w:val="000000"/>
        </w:rPr>
      </w:pPr>
    </w:p>
    <w:p w14:paraId="0EB25090" w14:textId="6037D15F" w:rsidR="006914F2" w:rsidRDefault="006914F2" w:rsidP="0087384A">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July 24, 2020</w:t>
      </w:r>
    </w:p>
    <w:p w14:paraId="5868187B" w14:textId="0E06FF4B" w:rsidR="006914F2" w:rsidRDefault="006914F2" w:rsidP="0087384A">
      <w:pPr>
        <w:rPr>
          <w:rFonts w:ascii="Times New Roman" w:eastAsia="Times New Roman" w:hAnsi="Times New Roman" w:cs="Times New Roman"/>
          <w:color w:val="000000"/>
        </w:rPr>
      </w:pPr>
      <w:r>
        <w:rPr>
          <w:rFonts w:ascii="Times New Roman" w:eastAsia="Times New Roman" w:hAnsi="Times New Roman" w:cs="Times New Roman"/>
          <w:color w:val="000000"/>
        </w:rPr>
        <w:t>Page 2</w:t>
      </w:r>
    </w:p>
    <w:p w14:paraId="6BA9F885" w14:textId="77777777" w:rsidR="006914F2" w:rsidRDefault="006914F2" w:rsidP="0087384A">
      <w:pPr>
        <w:rPr>
          <w:rFonts w:ascii="Times New Roman" w:eastAsia="Times New Roman" w:hAnsi="Times New Roman" w:cs="Times New Roman"/>
          <w:color w:val="000000"/>
        </w:rPr>
      </w:pPr>
    </w:p>
    <w:p w14:paraId="6248187B" w14:textId="77777777" w:rsidR="006914F2" w:rsidRDefault="006914F2" w:rsidP="0087384A">
      <w:pPr>
        <w:rPr>
          <w:rFonts w:ascii="Times New Roman" w:eastAsia="Times New Roman" w:hAnsi="Times New Roman" w:cs="Times New Roman"/>
          <w:color w:val="000000"/>
        </w:rPr>
      </w:pPr>
    </w:p>
    <w:p w14:paraId="1AB57DAC" w14:textId="18A0A78B" w:rsidR="00B66F79" w:rsidRPr="00975AC2" w:rsidRDefault="00B66F79" w:rsidP="0087384A">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Pennsylvania Bed &amp; Breakfast Association (PABBI) supports the efforts of the American Hotel &amp; Lodging Association (AHLA). Recently AHLA submitted a letter dated July 20, 2020 regarding Hotel Industry Priorities for COVID 4 and PABBI </w:t>
      </w:r>
      <w:r w:rsidR="006914F2">
        <w:rPr>
          <w:rFonts w:ascii="Times New Roman" w:eastAsia="Times New Roman" w:hAnsi="Times New Roman" w:cs="Times New Roman"/>
          <w:color w:val="000000"/>
        </w:rPr>
        <w:t>agrees that funding for the hospitality industry needs to</w:t>
      </w:r>
      <w:r w:rsidR="00F45A39">
        <w:rPr>
          <w:rFonts w:ascii="Times New Roman" w:eastAsia="Times New Roman" w:hAnsi="Times New Roman" w:cs="Times New Roman"/>
          <w:color w:val="000000"/>
        </w:rPr>
        <w:t xml:space="preserve"> be</w:t>
      </w:r>
      <w:r w:rsidR="006914F2">
        <w:rPr>
          <w:rFonts w:ascii="Times New Roman" w:eastAsia="Times New Roman" w:hAnsi="Times New Roman" w:cs="Times New Roman"/>
          <w:color w:val="000000"/>
        </w:rPr>
        <w:t xml:space="preserve"> a top priority of the COVID 4 package.</w:t>
      </w:r>
    </w:p>
    <w:p w14:paraId="21BFC390" w14:textId="77777777" w:rsidR="0087384A" w:rsidRDefault="0087384A" w:rsidP="0087384A">
      <w:pPr>
        <w:rPr>
          <w:rFonts w:ascii="Arial" w:eastAsia="Times New Roman" w:hAnsi="Arial" w:cs="Arial"/>
          <w:color w:val="000000"/>
          <w:sz w:val="22"/>
          <w:szCs w:val="22"/>
        </w:rPr>
      </w:pPr>
    </w:p>
    <w:p w14:paraId="08EFC5CF" w14:textId="40B9E985" w:rsidR="00162A46" w:rsidRDefault="00162A46" w:rsidP="00162A46">
      <w:pPr>
        <w:rPr>
          <w:rFonts w:ascii="Times New Roman" w:eastAsia="Times New Roman" w:hAnsi="Times New Roman" w:cs="Times New Roman"/>
        </w:rPr>
      </w:pPr>
      <w:r w:rsidRPr="004A3D78">
        <w:rPr>
          <w:rFonts w:ascii="Times New Roman" w:eastAsia="Times New Roman" w:hAnsi="Times New Roman" w:cs="Times New Roman"/>
          <w:color w:val="000000"/>
        </w:rPr>
        <w:t xml:space="preserve">The ramifications of the COVID-19 pandemic National Disaster will be felt within the micro-business travel community for much longer than 12 months. For the current year, second quarter (2Q) and third quarter (3Q) revenue will be all but non-existent. That lost revenue will continue to be felt into the fourth quarter (4Q) of the current year and well into 2021 (1Q, 2Q and potentially 3Q). As an example, seasonal small businesses typically use their peak season profits to prepare for their slow season (profits </w:t>
      </w:r>
      <w:r>
        <w:rPr>
          <w:rFonts w:ascii="Times New Roman" w:eastAsia="Times New Roman" w:hAnsi="Times New Roman" w:cs="Times New Roman"/>
          <w:color w:val="000000"/>
        </w:rPr>
        <w:t xml:space="preserve">go </w:t>
      </w:r>
      <w:r w:rsidRPr="004A3D78">
        <w:rPr>
          <w:rFonts w:ascii="Times New Roman" w:eastAsia="Times New Roman" w:hAnsi="Times New Roman" w:cs="Times New Roman"/>
          <w:color w:val="000000"/>
        </w:rPr>
        <w:t>to future mortgage payments, saving for capital improvements, etc.). That is not going to happen in 2020 and many micro-businesses will feel the negative impact of the next 6-12 months for well into 2021 and beyond.</w:t>
      </w:r>
      <w:r>
        <w:rPr>
          <w:rFonts w:ascii="Arial" w:eastAsia="Times New Roman" w:hAnsi="Arial" w:cs="Arial"/>
          <w:color w:val="000000"/>
          <w:sz w:val="22"/>
          <w:szCs w:val="22"/>
        </w:rPr>
        <w:t xml:space="preserve"> </w:t>
      </w:r>
      <w:r>
        <w:rPr>
          <w:rFonts w:ascii="Times New Roman" w:eastAsia="Times New Roman" w:hAnsi="Times New Roman" w:cs="Times New Roman"/>
        </w:rPr>
        <w:t>The travel and tourism industry post 911 and post financial crisis in 2008, was slow to come back. It took the lodging industry 2-3 years to get back to pre-crisis occupancy levels</w:t>
      </w:r>
      <w:r>
        <w:rPr>
          <w:rFonts w:ascii="Times New Roman" w:eastAsia="Times New Roman" w:hAnsi="Times New Roman" w:cs="Times New Roman"/>
        </w:rPr>
        <w:t xml:space="preserve"> and the COVID-19 pandemic is worse. </w:t>
      </w:r>
    </w:p>
    <w:p w14:paraId="66E8EDAC" w14:textId="77777777" w:rsidR="0087384A" w:rsidRDefault="0087384A" w:rsidP="0087384A">
      <w:pPr>
        <w:rPr>
          <w:rFonts w:ascii="Arial" w:eastAsia="Times New Roman" w:hAnsi="Arial" w:cs="Arial"/>
          <w:color w:val="000000"/>
          <w:sz w:val="22"/>
          <w:szCs w:val="22"/>
        </w:rPr>
      </w:pPr>
    </w:p>
    <w:p w14:paraId="10F2D487" w14:textId="28FFD313" w:rsidR="0087384A" w:rsidRPr="004A3D78" w:rsidRDefault="0087384A" w:rsidP="0087384A">
      <w:pPr>
        <w:rPr>
          <w:rFonts w:ascii="Times New Roman" w:eastAsia="Times New Roman" w:hAnsi="Times New Roman" w:cs="Times New Roman"/>
        </w:rPr>
      </w:pPr>
      <w:r w:rsidRPr="004A3D78">
        <w:rPr>
          <w:rFonts w:ascii="Times New Roman" w:eastAsia="Times New Roman" w:hAnsi="Times New Roman" w:cs="Times New Roman"/>
          <w:color w:val="000000"/>
        </w:rPr>
        <w:t xml:space="preserve">The current Small Business Administration (SBA) disaster relief legislation and programs appear to be focused on the immediate short-term horizon (6-12 months), a “finger in the dike” of the </w:t>
      </w:r>
      <w:r w:rsidR="00280F50">
        <w:rPr>
          <w:rFonts w:ascii="Times New Roman" w:eastAsia="Times New Roman" w:hAnsi="Times New Roman" w:cs="Times New Roman"/>
          <w:color w:val="000000"/>
        </w:rPr>
        <w:t>potential</w:t>
      </w:r>
      <w:bookmarkStart w:id="0" w:name="_GoBack"/>
      <w:bookmarkEnd w:id="0"/>
      <w:r w:rsidRPr="004A3D78">
        <w:rPr>
          <w:rFonts w:ascii="Times New Roman" w:eastAsia="Times New Roman" w:hAnsi="Times New Roman" w:cs="Times New Roman"/>
          <w:color w:val="000000"/>
        </w:rPr>
        <w:t xml:space="preserve"> collapse of the travel </w:t>
      </w:r>
      <w:r>
        <w:rPr>
          <w:rFonts w:ascii="Times New Roman" w:eastAsia="Times New Roman" w:hAnsi="Times New Roman" w:cs="Times New Roman"/>
          <w:color w:val="000000"/>
        </w:rPr>
        <w:t>i</w:t>
      </w:r>
      <w:r w:rsidRPr="004A3D78">
        <w:rPr>
          <w:rFonts w:ascii="Times New Roman" w:eastAsia="Times New Roman" w:hAnsi="Times New Roman" w:cs="Times New Roman"/>
          <w:color w:val="000000"/>
        </w:rPr>
        <w:t xml:space="preserve">ndustry micro-business community. Filing for Federal and State disaster relief loans is a viable option at this point; however, obtaining a loan is actually hurting these micro-businesses in the long term. By obtaining a loan, the struggling business is actually increasing their debt. Filing for and receiving a disaster relief loan is just digging a deeper hole of debt … the opposite of what </w:t>
      </w:r>
      <w:r>
        <w:rPr>
          <w:rFonts w:ascii="Times New Roman" w:eastAsia="Times New Roman" w:hAnsi="Times New Roman" w:cs="Times New Roman"/>
          <w:color w:val="000000"/>
        </w:rPr>
        <w:t>innkeepers</w:t>
      </w:r>
      <w:r w:rsidRPr="004A3D78">
        <w:rPr>
          <w:rFonts w:ascii="Times New Roman" w:eastAsia="Times New Roman" w:hAnsi="Times New Roman" w:cs="Times New Roman"/>
          <w:color w:val="000000"/>
        </w:rPr>
        <w:t xml:space="preserve"> need at this point. More debt won’t help. </w:t>
      </w:r>
    </w:p>
    <w:p w14:paraId="4ECFE7E1" w14:textId="77777777" w:rsidR="0087384A" w:rsidRPr="004A3D78" w:rsidRDefault="0087384A" w:rsidP="0087384A">
      <w:pPr>
        <w:rPr>
          <w:rFonts w:ascii="Times New Roman" w:eastAsia="Times New Roman" w:hAnsi="Times New Roman" w:cs="Times New Roman"/>
          <w:color w:val="000000"/>
        </w:rPr>
      </w:pPr>
    </w:p>
    <w:p w14:paraId="20FF6368" w14:textId="77777777" w:rsidR="0087384A" w:rsidRPr="001D5446" w:rsidRDefault="0087384A" w:rsidP="0087384A">
      <w:pPr>
        <w:rPr>
          <w:rFonts w:ascii="Times New Roman" w:eastAsia="Times New Roman" w:hAnsi="Times New Roman" w:cs="Times New Roman"/>
        </w:rPr>
      </w:pPr>
      <w:r>
        <w:rPr>
          <w:rFonts w:ascii="Times New Roman" w:eastAsia="Times New Roman" w:hAnsi="Times New Roman" w:cs="Times New Roman"/>
        </w:rPr>
        <w:t>Universities that host major sporting events hold local economies on its shoulders. For example, what happens if Penn State University cancels the 2020 football season? For six to eight weekends each fall, Penn State home football games transforms the State College area from a string of quiet, rural communities into a bustling hub of economic activity that attracts hordes of visitors staying at our bed and breakfasts, not to mention the boost to the local bars and restaurants. Disease experts are skeptical that a 2020 football season could open on time – if at all. The stakes for businesses around State College, residents and the future of the school are sky-high. Those fall football weekends are there peak season where monies are generated to get through the low season. Without a 2020 football season, these businesses will not be able to survive without some type of government bailout legislation. This is not just unique to Pennsylvania, look across the country at smaller towns with powerhouse football programs – Starkville, Mississippi and Clemson, South Carolina – that have a rare dependence on those sports teams for their livelihood. The same effect occurs in our communities that host major entertainment venues such as Sight &amp; Sound in Lancaster, PA and Carlisle Car Show events in Carlisle, PA. These venues/events draw thousands of visitors annually that make up a significant portion of the overnight stays at our bed and breakfasts.</w:t>
      </w:r>
    </w:p>
    <w:p w14:paraId="009559E3" w14:textId="77777777" w:rsidR="0087384A" w:rsidRDefault="0087384A" w:rsidP="0087384A">
      <w:pPr>
        <w:rPr>
          <w:rFonts w:ascii="Times New Roman" w:eastAsia="Times New Roman" w:hAnsi="Times New Roman" w:cs="Times New Roman"/>
        </w:rPr>
      </w:pPr>
    </w:p>
    <w:p w14:paraId="7CA6096A" w14:textId="77777777" w:rsidR="0087384A" w:rsidRPr="007352AD" w:rsidRDefault="0087384A" w:rsidP="0087384A">
      <w:pPr>
        <w:rPr>
          <w:rFonts w:ascii="Times New Roman" w:eastAsia="Times New Roman" w:hAnsi="Times New Roman" w:cs="Times New Roman"/>
        </w:rPr>
      </w:pPr>
      <w:r w:rsidRPr="007352AD">
        <w:rPr>
          <w:rFonts w:ascii="Times New Roman" w:eastAsia="Times New Roman" w:hAnsi="Times New Roman" w:cs="Times New Roman"/>
        </w:rPr>
        <w:t>As you review relief efforts in your state and across the nation, we encourage you and your colleagues to consider the following actions under your executive authority or in conjunction with your legislature:</w:t>
      </w:r>
    </w:p>
    <w:p w14:paraId="08C4314E" w14:textId="632B2BEB" w:rsidR="0087384A" w:rsidRDefault="0087384A" w:rsidP="0087384A">
      <w:pPr>
        <w:rPr>
          <w:rFonts w:ascii="Times New Roman" w:eastAsia="Times New Roman" w:hAnsi="Times New Roman" w:cs="Times New Roman"/>
        </w:rPr>
      </w:pPr>
    </w:p>
    <w:p w14:paraId="0A40D11B" w14:textId="73A2C083" w:rsidR="0087384A" w:rsidRDefault="0087384A" w:rsidP="0087384A">
      <w:pPr>
        <w:rPr>
          <w:rFonts w:ascii="Times New Roman" w:eastAsia="Times New Roman" w:hAnsi="Times New Roman" w:cs="Times New Roman"/>
        </w:rPr>
      </w:pPr>
    </w:p>
    <w:p w14:paraId="45C05B46" w14:textId="7F7A65AA" w:rsidR="0087384A" w:rsidRDefault="0087384A" w:rsidP="0087384A">
      <w:pPr>
        <w:rPr>
          <w:rFonts w:ascii="Times New Roman" w:eastAsia="Times New Roman" w:hAnsi="Times New Roman" w:cs="Times New Roman"/>
        </w:rPr>
      </w:pPr>
    </w:p>
    <w:p w14:paraId="159B37C7" w14:textId="7EB77B12" w:rsidR="0087384A" w:rsidRDefault="0087384A" w:rsidP="0087384A">
      <w:pPr>
        <w:rPr>
          <w:rFonts w:ascii="Times New Roman" w:eastAsia="Times New Roman" w:hAnsi="Times New Roman" w:cs="Times New Roman"/>
        </w:rPr>
      </w:pPr>
    </w:p>
    <w:p w14:paraId="5FF96111" w14:textId="7D0DA901" w:rsidR="0087384A" w:rsidRDefault="0087384A" w:rsidP="0087384A">
      <w:pPr>
        <w:rPr>
          <w:rFonts w:ascii="Times New Roman" w:eastAsia="Times New Roman" w:hAnsi="Times New Roman" w:cs="Times New Roman"/>
        </w:rPr>
      </w:pPr>
    </w:p>
    <w:p w14:paraId="101997C8" w14:textId="40E0966B" w:rsidR="0087384A" w:rsidRDefault="0087384A" w:rsidP="0087384A">
      <w:pPr>
        <w:rPr>
          <w:rFonts w:ascii="Times New Roman" w:eastAsia="Times New Roman" w:hAnsi="Times New Roman" w:cs="Times New Roman"/>
        </w:rPr>
      </w:pPr>
    </w:p>
    <w:p w14:paraId="02F75AA5" w14:textId="665D2243" w:rsidR="0087384A" w:rsidRDefault="0087384A" w:rsidP="0087384A">
      <w:pPr>
        <w:rPr>
          <w:rFonts w:ascii="Times New Roman" w:eastAsia="Times New Roman" w:hAnsi="Times New Roman" w:cs="Times New Roman"/>
        </w:rPr>
      </w:pPr>
    </w:p>
    <w:p w14:paraId="0081D0B2" w14:textId="2B564D62" w:rsidR="0087384A" w:rsidRDefault="00162A46" w:rsidP="0087384A">
      <w:pPr>
        <w:rPr>
          <w:rFonts w:ascii="Times New Roman" w:eastAsia="Times New Roman" w:hAnsi="Times New Roman" w:cs="Times New Roman"/>
        </w:rPr>
      </w:pPr>
      <w:r>
        <w:rPr>
          <w:rFonts w:ascii="Times New Roman" w:eastAsia="Times New Roman" w:hAnsi="Times New Roman" w:cs="Times New Roman"/>
        </w:rPr>
        <w:lastRenderedPageBreak/>
        <w:t>July 24</w:t>
      </w:r>
      <w:r w:rsidR="0087384A">
        <w:rPr>
          <w:rFonts w:ascii="Times New Roman" w:eastAsia="Times New Roman" w:hAnsi="Times New Roman" w:cs="Times New Roman"/>
        </w:rPr>
        <w:t>, 2020</w:t>
      </w:r>
    </w:p>
    <w:p w14:paraId="2C44D148" w14:textId="1D0CB0D6" w:rsidR="0087384A" w:rsidRDefault="0087384A" w:rsidP="0087384A">
      <w:pPr>
        <w:rPr>
          <w:rFonts w:ascii="Times New Roman" w:eastAsia="Times New Roman" w:hAnsi="Times New Roman" w:cs="Times New Roman"/>
        </w:rPr>
      </w:pPr>
      <w:r>
        <w:rPr>
          <w:rFonts w:ascii="Times New Roman" w:eastAsia="Times New Roman" w:hAnsi="Times New Roman" w:cs="Times New Roman"/>
        </w:rPr>
        <w:t>Page 3</w:t>
      </w:r>
    </w:p>
    <w:p w14:paraId="3E10BBC2" w14:textId="3B154EE3" w:rsidR="0087384A" w:rsidRDefault="0087384A" w:rsidP="0087384A">
      <w:pPr>
        <w:rPr>
          <w:rFonts w:ascii="Times New Roman" w:eastAsia="Times New Roman" w:hAnsi="Times New Roman" w:cs="Times New Roman"/>
        </w:rPr>
      </w:pPr>
    </w:p>
    <w:p w14:paraId="3B80349B" w14:textId="77777777" w:rsidR="006E14E0" w:rsidRDefault="006E14E0" w:rsidP="0087384A">
      <w:pPr>
        <w:rPr>
          <w:rFonts w:ascii="Times New Roman" w:eastAsia="Times New Roman" w:hAnsi="Times New Roman" w:cs="Times New Roman"/>
        </w:rPr>
      </w:pPr>
    </w:p>
    <w:p w14:paraId="69A43DD9" w14:textId="77777777" w:rsidR="0087384A" w:rsidRPr="00674720" w:rsidRDefault="0087384A" w:rsidP="0087384A">
      <w:pPr>
        <w:rPr>
          <w:rFonts w:ascii="Times New Roman" w:eastAsia="Times New Roman" w:hAnsi="Times New Roman" w:cs="Times New Roman"/>
          <w:b/>
          <w:u w:val="single"/>
        </w:rPr>
      </w:pPr>
      <w:r w:rsidRPr="006619F1">
        <w:rPr>
          <w:rFonts w:ascii="Times New Roman" w:eastAsia="Times New Roman" w:hAnsi="Times New Roman" w:cs="Times New Roman"/>
          <w:b/>
          <w:u w:val="single"/>
        </w:rPr>
        <w:t xml:space="preserve">Direct Aid to </w:t>
      </w:r>
      <w:r w:rsidRPr="00674720">
        <w:rPr>
          <w:rFonts w:ascii="Times New Roman" w:eastAsia="Times New Roman" w:hAnsi="Times New Roman" w:cs="Times New Roman"/>
          <w:b/>
          <w:u w:val="single"/>
        </w:rPr>
        <w:t>Bed &amp; Breakfasts</w:t>
      </w:r>
    </w:p>
    <w:p w14:paraId="5CE596BB" w14:textId="77777777" w:rsidR="0087384A" w:rsidRPr="006619F1" w:rsidRDefault="0087384A" w:rsidP="0087384A">
      <w:pPr>
        <w:rPr>
          <w:rFonts w:ascii="Times New Roman" w:eastAsia="Times New Roman" w:hAnsi="Times New Roman" w:cs="Times New Roman"/>
          <w:b/>
        </w:rPr>
      </w:pPr>
    </w:p>
    <w:p w14:paraId="6ED46929" w14:textId="2BF10832" w:rsidR="0087384A" w:rsidRPr="006E3AA7" w:rsidRDefault="0087384A" w:rsidP="0087384A">
      <w:pPr>
        <w:rPr>
          <w:rFonts w:ascii="Times New Roman" w:eastAsia="Times New Roman" w:hAnsi="Times New Roman" w:cs="Times New Roman"/>
          <w:color w:val="000000"/>
        </w:rPr>
      </w:pPr>
      <w:r w:rsidRPr="006E3AA7">
        <w:rPr>
          <w:rFonts w:ascii="Times New Roman" w:eastAsia="Times New Roman" w:hAnsi="Times New Roman" w:cs="Times New Roman"/>
          <w:b/>
          <w:color w:val="000000"/>
        </w:rPr>
        <w:t>Travel Industry Micro-Business Legislation.</w:t>
      </w:r>
      <w:r>
        <w:rPr>
          <w:rFonts w:ascii="Times New Roman" w:eastAsia="Times New Roman" w:hAnsi="Times New Roman" w:cs="Times New Roman"/>
          <w:color w:val="000000"/>
        </w:rPr>
        <w:t xml:space="preserve"> </w:t>
      </w:r>
      <w:r w:rsidRPr="006E3AA7">
        <w:rPr>
          <w:rFonts w:ascii="Times New Roman" w:eastAsia="Times New Roman" w:hAnsi="Times New Roman" w:cs="Times New Roman"/>
          <w:color w:val="000000"/>
        </w:rPr>
        <w:t xml:space="preserve">During the 2008 financial collapse, the Federal Government passed some very heavy and powerful bailout programs (TARP and TALF) for large corporations that were failing (airlines, car manufactures, and banks). While these bailout programs were not loans, per se, and a large percentage of the funds were eventually recouped, a percentage of these bailout programs were forgiven because the US economy would have failed if those companies failed. </w:t>
      </w:r>
      <w:r>
        <w:rPr>
          <w:rFonts w:ascii="Times New Roman" w:eastAsia="Times New Roman" w:hAnsi="Times New Roman" w:cs="Times New Roman"/>
          <w:color w:val="000000"/>
        </w:rPr>
        <w:t xml:space="preserve"> A</w:t>
      </w:r>
      <w:r w:rsidRPr="006E3AA7">
        <w:rPr>
          <w:rFonts w:ascii="Times New Roman" w:eastAsia="Times New Roman" w:hAnsi="Times New Roman" w:cs="Times New Roman"/>
          <w:color w:val="000000"/>
        </w:rPr>
        <w:t xml:space="preserve"> Travel Industry micro-business legislation</w:t>
      </w:r>
      <w:r>
        <w:rPr>
          <w:rFonts w:ascii="Times New Roman" w:eastAsia="Times New Roman" w:hAnsi="Times New Roman" w:cs="Times New Roman"/>
          <w:color w:val="000000"/>
        </w:rPr>
        <w:t xml:space="preserve">, </w:t>
      </w:r>
      <w:r w:rsidRPr="006E3AA7">
        <w:rPr>
          <w:rFonts w:ascii="Times New Roman" w:eastAsia="Times New Roman" w:hAnsi="Times New Roman" w:cs="Times New Roman"/>
          <w:color w:val="000000"/>
        </w:rPr>
        <w:t>akin to the 2008 large corporation bailouts</w:t>
      </w:r>
      <w:r>
        <w:rPr>
          <w:rFonts w:ascii="Times New Roman" w:eastAsia="Times New Roman" w:hAnsi="Times New Roman" w:cs="Times New Roman"/>
          <w:color w:val="000000"/>
        </w:rPr>
        <w:t xml:space="preserve">, </w:t>
      </w:r>
      <w:r w:rsidRPr="006E3AA7">
        <w:rPr>
          <w:rFonts w:ascii="Times New Roman" w:eastAsia="Times New Roman" w:hAnsi="Times New Roman" w:cs="Times New Roman"/>
          <w:color w:val="000000"/>
        </w:rPr>
        <w:t xml:space="preserve">would save the backbone of our </w:t>
      </w:r>
      <w:r>
        <w:rPr>
          <w:rFonts w:ascii="Times New Roman" w:eastAsia="Times New Roman" w:hAnsi="Times New Roman" w:cs="Times New Roman"/>
          <w:color w:val="000000"/>
        </w:rPr>
        <w:t>t</w:t>
      </w:r>
      <w:r w:rsidRPr="006E3AA7">
        <w:rPr>
          <w:rFonts w:ascii="Times New Roman" w:eastAsia="Times New Roman" w:hAnsi="Times New Roman" w:cs="Times New Roman"/>
          <w:color w:val="000000"/>
        </w:rPr>
        <w:t>ravel</w:t>
      </w:r>
      <w:r w:rsidR="00162A46">
        <w:rPr>
          <w:rFonts w:ascii="Times New Roman" w:eastAsia="Times New Roman" w:hAnsi="Times New Roman" w:cs="Times New Roman"/>
          <w:color w:val="000000"/>
        </w:rPr>
        <w:t xml:space="preserve"> and hospitality</w:t>
      </w:r>
      <w:r w:rsidRPr="006E3AA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w:t>
      </w:r>
      <w:r w:rsidRPr="006E3AA7">
        <w:rPr>
          <w:rFonts w:ascii="Times New Roman" w:eastAsia="Times New Roman" w:hAnsi="Times New Roman" w:cs="Times New Roman"/>
          <w:color w:val="000000"/>
        </w:rPr>
        <w:t>ndustry and our local communities</w:t>
      </w:r>
      <w:r>
        <w:rPr>
          <w:rFonts w:ascii="Times New Roman" w:eastAsia="Times New Roman" w:hAnsi="Times New Roman" w:cs="Times New Roman"/>
          <w:color w:val="000000"/>
        </w:rPr>
        <w:t>. It would</w:t>
      </w:r>
      <w:r w:rsidRPr="006E3AA7">
        <w:rPr>
          <w:rFonts w:ascii="Times New Roman" w:eastAsia="Times New Roman" w:hAnsi="Times New Roman" w:cs="Times New Roman"/>
          <w:color w:val="000000"/>
        </w:rPr>
        <w:t xml:space="preserve"> be a huge boost over the next 2 years for failing micro-businesses within the travel industry. It would give hope to many micro-businesses that may not have hope right now.</w:t>
      </w:r>
    </w:p>
    <w:p w14:paraId="65D332F1" w14:textId="77777777" w:rsidR="0087384A" w:rsidRDefault="0087384A" w:rsidP="0087384A">
      <w:pPr>
        <w:rPr>
          <w:rFonts w:ascii="Times New Roman" w:eastAsia="Times New Roman" w:hAnsi="Times New Roman" w:cs="Times New Roman"/>
          <w:b/>
        </w:rPr>
      </w:pPr>
    </w:p>
    <w:p w14:paraId="72563ADD" w14:textId="7D7A60A4" w:rsidR="0087384A" w:rsidRDefault="0087384A" w:rsidP="0087384A">
      <w:pPr>
        <w:rPr>
          <w:rFonts w:ascii="Times New Roman" w:eastAsia="Times New Roman" w:hAnsi="Times New Roman" w:cs="Times New Roman"/>
        </w:rPr>
      </w:pPr>
      <w:r w:rsidRPr="006619F1">
        <w:rPr>
          <w:rFonts w:ascii="Times New Roman" w:eastAsia="Times New Roman" w:hAnsi="Times New Roman" w:cs="Times New Roman"/>
          <w:b/>
        </w:rPr>
        <w:t xml:space="preserve">Provide </w:t>
      </w:r>
      <w:r w:rsidR="00162A46">
        <w:rPr>
          <w:rFonts w:ascii="Times New Roman" w:eastAsia="Times New Roman" w:hAnsi="Times New Roman" w:cs="Times New Roman"/>
          <w:b/>
        </w:rPr>
        <w:t xml:space="preserve">funding for </w:t>
      </w:r>
      <w:r w:rsidRPr="006619F1">
        <w:rPr>
          <w:rFonts w:ascii="Times New Roman" w:eastAsia="Times New Roman" w:hAnsi="Times New Roman" w:cs="Times New Roman"/>
          <w:b/>
        </w:rPr>
        <w:t>state grants to small businesses</w:t>
      </w:r>
      <w:r w:rsidRPr="006619F1">
        <w:rPr>
          <w:rFonts w:ascii="Times New Roman" w:eastAsia="Times New Roman" w:hAnsi="Times New Roman" w:cs="Times New Roman"/>
        </w:rPr>
        <w:t xml:space="preserve">. Ensure that such support is not limited to </w:t>
      </w:r>
      <w:r>
        <w:rPr>
          <w:rFonts w:ascii="Times New Roman" w:eastAsia="Times New Roman" w:hAnsi="Times New Roman" w:cs="Times New Roman"/>
        </w:rPr>
        <w:t>bed and breakfasts</w:t>
      </w:r>
      <w:r w:rsidRPr="006619F1">
        <w:rPr>
          <w:rFonts w:ascii="Times New Roman" w:eastAsia="Times New Roman" w:hAnsi="Times New Roman" w:cs="Times New Roman"/>
        </w:rPr>
        <w:t xml:space="preserve"> that have closed</w:t>
      </w:r>
      <w:r>
        <w:rPr>
          <w:rFonts w:ascii="Times New Roman" w:eastAsia="Times New Roman" w:hAnsi="Times New Roman" w:cs="Times New Roman"/>
        </w:rPr>
        <w:t>,</w:t>
      </w:r>
      <w:r w:rsidRPr="006619F1">
        <w:rPr>
          <w:rFonts w:ascii="Times New Roman" w:eastAsia="Times New Roman" w:hAnsi="Times New Roman" w:cs="Times New Roman"/>
        </w:rPr>
        <w:t xml:space="preserve"> but to any that can easily demonstrate significant hardship</w:t>
      </w:r>
      <w:r>
        <w:rPr>
          <w:rFonts w:ascii="Times New Roman" w:eastAsia="Times New Roman" w:hAnsi="Times New Roman" w:cs="Times New Roman"/>
        </w:rPr>
        <w:t xml:space="preserve"> especially those that do not have employees</w:t>
      </w:r>
      <w:r w:rsidRPr="006619F1">
        <w:rPr>
          <w:rFonts w:ascii="Times New Roman" w:eastAsia="Times New Roman" w:hAnsi="Times New Roman" w:cs="Times New Roman"/>
        </w:rPr>
        <w:t xml:space="preserve">. </w:t>
      </w:r>
      <w:r w:rsidR="00162A46">
        <w:rPr>
          <w:rFonts w:ascii="Times New Roman" w:eastAsia="Times New Roman" w:hAnsi="Times New Roman" w:cs="Times New Roman"/>
        </w:rPr>
        <w:t xml:space="preserve">Restaurants are another sector that has suffered substantial loses. </w:t>
      </w:r>
    </w:p>
    <w:p w14:paraId="711D1F07" w14:textId="77777777" w:rsidR="0087384A" w:rsidRDefault="0087384A" w:rsidP="0087384A">
      <w:pPr>
        <w:rPr>
          <w:rFonts w:ascii="Times New Roman" w:eastAsia="Times New Roman" w:hAnsi="Times New Roman" w:cs="Times New Roman"/>
        </w:rPr>
      </w:pPr>
    </w:p>
    <w:p w14:paraId="053C3B5E" w14:textId="77777777" w:rsidR="0087384A" w:rsidRDefault="0087384A" w:rsidP="0087384A">
      <w:pPr>
        <w:rPr>
          <w:rFonts w:ascii="Times New Roman" w:eastAsia="Times New Roman" w:hAnsi="Times New Roman" w:cs="Times New Roman"/>
        </w:rPr>
      </w:pPr>
      <w:r w:rsidRPr="002076FB">
        <w:rPr>
          <w:rFonts w:ascii="Times New Roman" w:eastAsia="Times New Roman" w:hAnsi="Times New Roman" w:cs="Times New Roman"/>
          <w:b/>
        </w:rPr>
        <w:t>Assist with business interruption insurance.</w:t>
      </w:r>
      <w:r>
        <w:rPr>
          <w:rFonts w:ascii="Times New Roman" w:eastAsia="Times New Roman" w:hAnsi="Times New Roman" w:cs="Times New Roman"/>
        </w:rPr>
        <w:t xml:space="preserve"> </w:t>
      </w:r>
      <w:r w:rsidRPr="006619F1">
        <w:rPr>
          <w:rFonts w:ascii="Times New Roman" w:eastAsia="Times New Roman" w:hAnsi="Times New Roman" w:cs="Times New Roman"/>
        </w:rPr>
        <w:t xml:space="preserve">Actions by state and local governments to protect public health have forced </w:t>
      </w:r>
      <w:r>
        <w:rPr>
          <w:rFonts w:ascii="Times New Roman" w:eastAsia="Times New Roman" w:hAnsi="Times New Roman" w:cs="Times New Roman"/>
        </w:rPr>
        <w:t>bed and breakfasts</w:t>
      </w:r>
      <w:r w:rsidRPr="006619F1">
        <w:rPr>
          <w:rFonts w:ascii="Times New Roman" w:eastAsia="Times New Roman" w:hAnsi="Times New Roman" w:cs="Times New Roman"/>
        </w:rPr>
        <w:t xml:space="preserve"> to close their doors or significantly curtail their operations, resulting in major business interruption losses. Operators have paid their insurance companies for business interruption insurance for use in these circumstances. However,</w:t>
      </w:r>
      <w:r>
        <w:rPr>
          <w:rFonts w:ascii="Times New Roman" w:eastAsia="Times New Roman" w:hAnsi="Times New Roman" w:cs="Times New Roman"/>
        </w:rPr>
        <w:t xml:space="preserve"> bed and breakfasts</w:t>
      </w:r>
      <w:r w:rsidRPr="006619F1">
        <w:rPr>
          <w:rFonts w:ascii="Times New Roman" w:eastAsia="Times New Roman" w:hAnsi="Times New Roman" w:cs="Times New Roman"/>
        </w:rPr>
        <w:t xml:space="preserve"> </w:t>
      </w:r>
      <w:r>
        <w:rPr>
          <w:rFonts w:ascii="Times New Roman" w:eastAsia="Times New Roman" w:hAnsi="Times New Roman" w:cs="Times New Roman"/>
        </w:rPr>
        <w:t>in Pennsylvania</w:t>
      </w:r>
      <w:r w:rsidRPr="006619F1">
        <w:rPr>
          <w:rFonts w:ascii="Times New Roman" w:eastAsia="Times New Roman" w:hAnsi="Times New Roman" w:cs="Times New Roman"/>
        </w:rPr>
        <w:t xml:space="preserve"> are seeing their claims denied by insurers due to clauses in the contract exempting viruses or pandemics from claims. </w:t>
      </w:r>
      <w:r>
        <w:rPr>
          <w:rFonts w:ascii="Times New Roman" w:eastAsia="Times New Roman" w:hAnsi="Times New Roman" w:cs="Times New Roman"/>
        </w:rPr>
        <w:t xml:space="preserve">The federal government </w:t>
      </w:r>
      <w:r w:rsidRPr="006619F1">
        <w:rPr>
          <w:rFonts w:ascii="Times New Roman" w:eastAsia="Times New Roman" w:hAnsi="Times New Roman" w:cs="Times New Roman"/>
        </w:rPr>
        <w:t>need</w:t>
      </w:r>
      <w:r>
        <w:rPr>
          <w:rFonts w:ascii="Times New Roman" w:eastAsia="Times New Roman" w:hAnsi="Times New Roman" w:cs="Times New Roman"/>
        </w:rPr>
        <w:t>s</w:t>
      </w:r>
      <w:r w:rsidRPr="006619F1">
        <w:rPr>
          <w:rFonts w:ascii="Times New Roman" w:eastAsia="Times New Roman" w:hAnsi="Times New Roman" w:cs="Times New Roman"/>
        </w:rPr>
        <w:t xml:space="preserve"> to take action </w:t>
      </w:r>
      <w:r>
        <w:rPr>
          <w:rFonts w:ascii="Times New Roman" w:eastAsia="Times New Roman" w:hAnsi="Times New Roman" w:cs="Times New Roman"/>
        </w:rPr>
        <w:t xml:space="preserve">by providing a backstop for </w:t>
      </w:r>
      <w:r w:rsidRPr="006619F1">
        <w:rPr>
          <w:rFonts w:ascii="Times New Roman" w:eastAsia="Times New Roman" w:hAnsi="Times New Roman" w:cs="Times New Roman"/>
        </w:rPr>
        <w:t xml:space="preserve">insurance companies to pay out business interruption </w:t>
      </w:r>
      <w:r>
        <w:rPr>
          <w:rFonts w:ascii="Times New Roman" w:eastAsia="Times New Roman" w:hAnsi="Times New Roman" w:cs="Times New Roman"/>
        </w:rPr>
        <w:t xml:space="preserve">losses either fully or a certain percentage of the losses for at least a 12-month period. </w:t>
      </w:r>
    </w:p>
    <w:p w14:paraId="5F9DD9B9" w14:textId="5FF503C7" w:rsidR="0087384A" w:rsidRDefault="0087384A" w:rsidP="0087384A">
      <w:pPr>
        <w:rPr>
          <w:rFonts w:ascii="Times New Roman" w:eastAsia="Times New Roman" w:hAnsi="Times New Roman" w:cs="Times New Roman"/>
        </w:rPr>
      </w:pPr>
    </w:p>
    <w:p w14:paraId="45B67A07" w14:textId="77777777" w:rsidR="0087384A" w:rsidRDefault="0087384A" w:rsidP="0087384A">
      <w:pPr>
        <w:rPr>
          <w:rFonts w:ascii="Times New Roman" w:eastAsia="Times New Roman" w:hAnsi="Times New Roman" w:cs="Times New Roman"/>
        </w:rPr>
      </w:pPr>
      <w:r w:rsidRPr="006E3AA7">
        <w:rPr>
          <w:rFonts w:ascii="Times New Roman" w:eastAsia="Times New Roman" w:hAnsi="Times New Roman" w:cs="Times New Roman"/>
        </w:rPr>
        <w:t xml:space="preserve">We are at a very tragic and historic point in our Nation’s history and micro-business owners need hope. </w:t>
      </w:r>
      <w:r w:rsidRPr="006619F1">
        <w:rPr>
          <w:rFonts w:ascii="Times New Roman" w:eastAsia="Times New Roman" w:hAnsi="Times New Roman" w:cs="Times New Roman"/>
        </w:rPr>
        <w:t xml:space="preserve">These actions will not eliminate the impact of the crisis, but they will be important first steps on the road to recovery. </w:t>
      </w:r>
      <w:r>
        <w:rPr>
          <w:rFonts w:ascii="Times New Roman" w:eastAsia="Times New Roman" w:hAnsi="Times New Roman" w:cs="Times New Roman"/>
        </w:rPr>
        <w:t>Bed and breakfasts</w:t>
      </w:r>
      <w:r w:rsidRPr="006619F1">
        <w:rPr>
          <w:rFonts w:ascii="Times New Roman" w:eastAsia="Times New Roman" w:hAnsi="Times New Roman" w:cs="Times New Roman"/>
        </w:rPr>
        <w:t xml:space="preserve"> need to be positioned to spring back into action quickly once the crisis abates to serve our </w:t>
      </w:r>
      <w:r>
        <w:rPr>
          <w:rFonts w:ascii="Times New Roman" w:eastAsia="Times New Roman" w:hAnsi="Times New Roman" w:cs="Times New Roman"/>
        </w:rPr>
        <w:t>travelers</w:t>
      </w:r>
      <w:r w:rsidRPr="006619F1">
        <w:rPr>
          <w:rFonts w:ascii="Times New Roman" w:eastAsia="Times New Roman" w:hAnsi="Times New Roman" w:cs="Times New Roman"/>
        </w:rPr>
        <w:t xml:space="preserve"> and communities. Thank you for your consideration, and we stand ready to assist as you need.</w:t>
      </w:r>
    </w:p>
    <w:p w14:paraId="047446FF" w14:textId="77777777" w:rsidR="0087384A" w:rsidRDefault="0087384A" w:rsidP="0087384A">
      <w:pPr>
        <w:rPr>
          <w:rFonts w:ascii="Times New Roman" w:eastAsia="Times New Roman" w:hAnsi="Times New Roman" w:cs="Times New Roman"/>
        </w:rPr>
      </w:pPr>
    </w:p>
    <w:p w14:paraId="7BD4600D" w14:textId="77777777" w:rsidR="0087384A" w:rsidRDefault="0087384A" w:rsidP="0087384A">
      <w:pPr>
        <w:rPr>
          <w:rFonts w:ascii="Times New Roman" w:eastAsia="Times New Roman" w:hAnsi="Times New Roman" w:cs="Times New Roman"/>
        </w:rPr>
      </w:pPr>
      <w:r>
        <w:rPr>
          <w:rFonts w:ascii="Times New Roman" w:eastAsia="Times New Roman" w:hAnsi="Times New Roman" w:cs="Times New Roman"/>
        </w:rPr>
        <w:t xml:space="preserve">Sincerely, </w:t>
      </w:r>
    </w:p>
    <w:p w14:paraId="1D75D480" w14:textId="013A05F1" w:rsidR="0087384A" w:rsidRDefault="0087384A" w:rsidP="0087384A">
      <w:pPr>
        <w:rPr>
          <w:rFonts w:ascii="Times New Roman" w:eastAsia="Times New Roman" w:hAnsi="Times New Roman" w:cs="Times New Roman"/>
        </w:rPr>
      </w:pPr>
    </w:p>
    <w:p w14:paraId="2A029B36" w14:textId="77777777" w:rsidR="00131E38" w:rsidRDefault="00131E38" w:rsidP="0087384A">
      <w:pPr>
        <w:rPr>
          <w:rFonts w:ascii="Times New Roman" w:eastAsia="Times New Roman" w:hAnsi="Times New Roman" w:cs="Times New Roman"/>
        </w:rPr>
      </w:pPr>
    </w:p>
    <w:p w14:paraId="4C65FD0E" w14:textId="77777777" w:rsidR="0087384A" w:rsidRDefault="0087384A" w:rsidP="0087384A">
      <w:pPr>
        <w:rPr>
          <w:rFonts w:ascii="Times New Roman" w:eastAsia="Times New Roman" w:hAnsi="Times New Roman" w:cs="Times New Roman"/>
        </w:rPr>
      </w:pPr>
      <w:r>
        <w:rPr>
          <w:rFonts w:ascii="Times New Roman" w:eastAsia="Times New Roman" w:hAnsi="Times New Roman" w:cs="Times New Roman"/>
        </w:rPr>
        <w:t>Carl Kosko</w:t>
      </w:r>
    </w:p>
    <w:p w14:paraId="7FA9D1A8" w14:textId="77777777" w:rsidR="0087384A" w:rsidRDefault="0087384A" w:rsidP="0087384A">
      <w:pPr>
        <w:rPr>
          <w:rFonts w:ascii="Times New Roman" w:eastAsia="Times New Roman" w:hAnsi="Times New Roman" w:cs="Times New Roman"/>
        </w:rPr>
      </w:pPr>
      <w:r>
        <w:rPr>
          <w:rFonts w:ascii="Times New Roman" w:eastAsia="Times New Roman" w:hAnsi="Times New Roman" w:cs="Times New Roman"/>
        </w:rPr>
        <w:t>Chair, PABBI Board of Directors</w:t>
      </w:r>
    </w:p>
    <w:p w14:paraId="30DD167D" w14:textId="77777777" w:rsidR="0087384A" w:rsidRDefault="0087384A" w:rsidP="0087384A">
      <w:pPr>
        <w:rPr>
          <w:rFonts w:ascii="Times New Roman" w:eastAsia="Times New Roman" w:hAnsi="Times New Roman" w:cs="Times New Roman"/>
        </w:rPr>
      </w:pPr>
      <w:r>
        <w:rPr>
          <w:rFonts w:ascii="Times New Roman" w:eastAsia="Times New Roman" w:hAnsi="Times New Roman" w:cs="Times New Roman"/>
        </w:rPr>
        <w:t>Owner, Harvest Moon Bed &amp; Breakfast, New Holland, PA</w:t>
      </w:r>
    </w:p>
    <w:p w14:paraId="2CB48803" w14:textId="77777777" w:rsidR="0087384A" w:rsidRDefault="0087384A" w:rsidP="0087384A">
      <w:pPr>
        <w:rPr>
          <w:rFonts w:ascii="Times New Roman" w:eastAsia="Times New Roman" w:hAnsi="Times New Roman" w:cs="Times New Roman"/>
        </w:rPr>
      </w:pPr>
    </w:p>
    <w:p w14:paraId="6CC11499" w14:textId="6A06B10C" w:rsidR="0087384A" w:rsidRDefault="00162A46" w:rsidP="0087384A">
      <w:pPr>
        <w:rPr>
          <w:rFonts w:ascii="Times New Roman" w:eastAsia="Times New Roman" w:hAnsi="Times New Roman" w:cs="Times New Roman"/>
        </w:rPr>
      </w:pPr>
      <w:r>
        <w:rPr>
          <w:rFonts w:ascii="Times New Roman" w:eastAsia="Times New Roman" w:hAnsi="Times New Roman" w:cs="Times New Roman"/>
        </w:rPr>
        <w:t>cc: American Hotel &amp; Lodging Association</w:t>
      </w:r>
    </w:p>
    <w:p w14:paraId="3673A874" w14:textId="77777777" w:rsidR="00162A46" w:rsidRPr="007F67F2" w:rsidRDefault="00162A46" w:rsidP="0087384A">
      <w:pPr>
        <w:rPr>
          <w:rFonts w:ascii="Times New Roman" w:eastAsia="Times New Roman" w:hAnsi="Times New Roman" w:cs="Times New Roman"/>
        </w:rPr>
      </w:pPr>
    </w:p>
    <w:p w14:paraId="4640134A" w14:textId="77777777" w:rsidR="0087384A" w:rsidRPr="007F67F2" w:rsidRDefault="0087384A" w:rsidP="0087384A"/>
    <w:p w14:paraId="664C7C69" w14:textId="622E0EB5" w:rsidR="00967908" w:rsidRPr="00047D77" w:rsidRDefault="00967908" w:rsidP="0087384A">
      <w:pPr>
        <w:rPr>
          <w:rFonts w:ascii="Arial" w:hAnsi="Arial" w:cs="Arial"/>
          <w:sz w:val="22"/>
          <w:szCs w:val="22"/>
        </w:rPr>
      </w:pPr>
    </w:p>
    <w:sectPr w:rsidR="00967908" w:rsidRPr="00047D77" w:rsidSect="0087384A">
      <w:footerReference w:type="default" r:id="rId9"/>
      <w:pgSz w:w="12240" w:h="15840"/>
      <w:pgMar w:top="576" w:right="720" w:bottom="129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74DB3" w14:textId="77777777" w:rsidR="00943DFF" w:rsidRDefault="00943DFF">
      <w:r>
        <w:separator/>
      </w:r>
    </w:p>
  </w:endnote>
  <w:endnote w:type="continuationSeparator" w:id="0">
    <w:p w14:paraId="650F82D9" w14:textId="77777777" w:rsidR="00943DFF" w:rsidRDefault="0094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66E1F" w14:textId="77777777" w:rsidR="00DD10AA" w:rsidRDefault="00DD10AA" w:rsidP="00CC1B39">
    <w:pPr>
      <w:pStyle w:val="Footer"/>
      <w:jc w:val="center"/>
      <w:rPr>
        <w:rFonts w:ascii="Arial" w:hAnsi="Arial"/>
        <w:sz w:val="20"/>
      </w:rPr>
    </w:pPr>
    <w:r w:rsidRPr="00CC1B39">
      <w:rPr>
        <w:rFonts w:ascii="Arial" w:hAnsi="Arial"/>
        <w:sz w:val="20"/>
      </w:rPr>
      <w:t>PA Assoc</w:t>
    </w:r>
    <w:r w:rsidR="00DD5913">
      <w:rPr>
        <w:rFonts w:ascii="Arial" w:hAnsi="Arial"/>
        <w:sz w:val="20"/>
      </w:rPr>
      <w:t xml:space="preserve">iation of Bed &amp; Breakfast Inns, </w:t>
    </w:r>
    <w:r w:rsidRPr="00CC1B39">
      <w:rPr>
        <w:rFonts w:ascii="Arial" w:hAnsi="Arial"/>
        <w:sz w:val="20"/>
      </w:rPr>
      <w:t>310 Erford Road, Camp Hill, PA 17011</w:t>
    </w:r>
  </w:p>
  <w:p w14:paraId="23CB63CB" w14:textId="77777777" w:rsidR="00DD10AA" w:rsidRPr="00CC1B39" w:rsidRDefault="00DD5913" w:rsidP="00CC1B39">
    <w:pPr>
      <w:pStyle w:val="Footer"/>
      <w:jc w:val="center"/>
      <w:rPr>
        <w:rFonts w:ascii="Arial" w:hAnsi="Arial"/>
        <w:sz w:val="20"/>
      </w:rPr>
    </w:pPr>
    <w:r>
      <w:rPr>
        <w:rFonts w:ascii="Arial" w:hAnsi="Arial"/>
        <w:sz w:val="20"/>
      </w:rPr>
      <w:t>717-52</w:t>
    </w:r>
    <w:r w:rsidR="00DD10AA">
      <w:rPr>
        <w:rFonts w:ascii="Arial" w:hAnsi="Arial"/>
        <w:sz w:val="20"/>
      </w:rPr>
      <w:t xml:space="preserve">5-7799 | </w:t>
    </w:r>
    <w:hyperlink r:id="rId1" w:history="1">
      <w:r w:rsidRPr="00DD5913">
        <w:rPr>
          <w:rStyle w:val="Hyperlink"/>
          <w:rFonts w:ascii="Arial" w:hAnsi="Arial"/>
          <w:color w:val="auto"/>
          <w:sz w:val="20"/>
          <w:u w:val="none"/>
        </w:rPr>
        <w:t>pabbi@painns.com</w:t>
      </w:r>
    </w:hyperlink>
    <w:r>
      <w:rPr>
        <w:rFonts w:ascii="Arial" w:hAnsi="Arial"/>
        <w:sz w:val="20"/>
      </w:rPr>
      <w:t xml:space="preserve"> | www.painns.com</w:t>
    </w:r>
  </w:p>
  <w:p w14:paraId="4CC035FE" w14:textId="77777777" w:rsidR="00DD10AA" w:rsidRDefault="00DD10AA" w:rsidP="00CC1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FA6E7" w14:textId="77777777" w:rsidR="00943DFF" w:rsidRDefault="00943DFF">
      <w:r>
        <w:separator/>
      </w:r>
    </w:p>
  </w:footnote>
  <w:footnote w:type="continuationSeparator" w:id="0">
    <w:p w14:paraId="726E0637" w14:textId="77777777" w:rsidR="00943DFF" w:rsidRDefault="00943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6632"/>
    <w:multiLevelType w:val="hybridMultilevel"/>
    <w:tmpl w:val="CA5A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6374E"/>
    <w:multiLevelType w:val="hybridMultilevel"/>
    <w:tmpl w:val="D4A2F95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6AE3429C"/>
    <w:multiLevelType w:val="hybridMultilevel"/>
    <w:tmpl w:val="51A6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0973F1"/>
    <w:multiLevelType w:val="hybridMultilevel"/>
    <w:tmpl w:val="5DC0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C5D08"/>
    <w:rsid w:val="000339F6"/>
    <w:rsid w:val="00047D77"/>
    <w:rsid w:val="000548C3"/>
    <w:rsid w:val="000B242C"/>
    <w:rsid w:val="00131E38"/>
    <w:rsid w:val="00162A46"/>
    <w:rsid w:val="0017661D"/>
    <w:rsid w:val="001B1230"/>
    <w:rsid w:val="001C1ECC"/>
    <w:rsid w:val="001C5D08"/>
    <w:rsid w:val="001E16DA"/>
    <w:rsid w:val="0020510C"/>
    <w:rsid w:val="00254EA7"/>
    <w:rsid w:val="0026404B"/>
    <w:rsid w:val="002643EC"/>
    <w:rsid w:val="0026516D"/>
    <w:rsid w:val="00280F50"/>
    <w:rsid w:val="002949EF"/>
    <w:rsid w:val="002F52AF"/>
    <w:rsid w:val="00345E24"/>
    <w:rsid w:val="00396F46"/>
    <w:rsid w:val="003A262E"/>
    <w:rsid w:val="003F3514"/>
    <w:rsid w:val="00470EEA"/>
    <w:rsid w:val="00472630"/>
    <w:rsid w:val="004948F1"/>
    <w:rsid w:val="004F22CA"/>
    <w:rsid w:val="005031F1"/>
    <w:rsid w:val="005127CA"/>
    <w:rsid w:val="00524787"/>
    <w:rsid w:val="00534FC4"/>
    <w:rsid w:val="005559A8"/>
    <w:rsid w:val="005B0ACE"/>
    <w:rsid w:val="005B42DB"/>
    <w:rsid w:val="005D3150"/>
    <w:rsid w:val="005E57F4"/>
    <w:rsid w:val="00616AA3"/>
    <w:rsid w:val="00625D7A"/>
    <w:rsid w:val="00651097"/>
    <w:rsid w:val="006615A1"/>
    <w:rsid w:val="0066448B"/>
    <w:rsid w:val="0068799A"/>
    <w:rsid w:val="006914F2"/>
    <w:rsid w:val="006A1570"/>
    <w:rsid w:val="006C2394"/>
    <w:rsid w:val="006D2961"/>
    <w:rsid w:val="006E14E0"/>
    <w:rsid w:val="006F0A9D"/>
    <w:rsid w:val="0070440C"/>
    <w:rsid w:val="007A01BF"/>
    <w:rsid w:val="007A032A"/>
    <w:rsid w:val="007E3350"/>
    <w:rsid w:val="0087384A"/>
    <w:rsid w:val="008804E1"/>
    <w:rsid w:val="00901C40"/>
    <w:rsid w:val="009309E8"/>
    <w:rsid w:val="00943DFF"/>
    <w:rsid w:val="00953E64"/>
    <w:rsid w:val="00967908"/>
    <w:rsid w:val="00973944"/>
    <w:rsid w:val="009C70FF"/>
    <w:rsid w:val="009D58AB"/>
    <w:rsid w:val="009E1792"/>
    <w:rsid w:val="00A6730D"/>
    <w:rsid w:val="00A71968"/>
    <w:rsid w:val="00AD5014"/>
    <w:rsid w:val="00B50097"/>
    <w:rsid w:val="00B54C14"/>
    <w:rsid w:val="00B66F79"/>
    <w:rsid w:val="00B9520C"/>
    <w:rsid w:val="00BE5E00"/>
    <w:rsid w:val="00C9568F"/>
    <w:rsid w:val="00CB2B83"/>
    <w:rsid w:val="00CC1B39"/>
    <w:rsid w:val="00CC34C0"/>
    <w:rsid w:val="00CC522D"/>
    <w:rsid w:val="00D036D8"/>
    <w:rsid w:val="00D44716"/>
    <w:rsid w:val="00D73D3C"/>
    <w:rsid w:val="00D82FB8"/>
    <w:rsid w:val="00DA0527"/>
    <w:rsid w:val="00DB2E3F"/>
    <w:rsid w:val="00DD10AA"/>
    <w:rsid w:val="00DD5913"/>
    <w:rsid w:val="00E40726"/>
    <w:rsid w:val="00E60BF1"/>
    <w:rsid w:val="00E63A24"/>
    <w:rsid w:val="00EB639D"/>
    <w:rsid w:val="00EC54F9"/>
    <w:rsid w:val="00F45A39"/>
    <w:rsid w:val="00F81A85"/>
    <w:rsid w:val="00F87B50"/>
    <w:rsid w:val="00FC2FAE"/>
    <w:rsid w:val="00FC5B48"/>
    <w:rsid w:val="00FC70D0"/>
    <w:rsid w:val="00FF1AD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16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0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7F4"/>
    <w:pPr>
      <w:ind w:left="720"/>
      <w:contextualSpacing/>
    </w:pPr>
  </w:style>
  <w:style w:type="character" w:styleId="CommentReference">
    <w:name w:val="annotation reference"/>
    <w:basedOn w:val="DefaultParagraphFont"/>
    <w:uiPriority w:val="99"/>
    <w:semiHidden/>
    <w:unhideWhenUsed/>
    <w:rsid w:val="007A032A"/>
    <w:rPr>
      <w:sz w:val="16"/>
      <w:szCs w:val="16"/>
    </w:rPr>
  </w:style>
  <w:style w:type="paragraph" w:styleId="CommentText">
    <w:name w:val="annotation text"/>
    <w:basedOn w:val="Normal"/>
    <w:link w:val="CommentTextChar"/>
    <w:uiPriority w:val="99"/>
    <w:semiHidden/>
    <w:unhideWhenUsed/>
    <w:rsid w:val="007A032A"/>
    <w:rPr>
      <w:sz w:val="20"/>
      <w:szCs w:val="20"/>
    </w:rPr>
  </w:style>
  <w:style w:type="character" w:customStyle="1" w:styleId="CommentTextChar">
    <w:name w:val="Comment Text Char"/>
    <w:basedOn w:val="DefaultParagraphFont"/>
    <w:link w:val="CommentText"/>
    <w:uiPriority w:val="99"/>
    <w:semiHidden/>
    <w:rsid w:val="007A032A"/>
    <w:rPr>
      <w:sz w:val="20"/>
      <w:szCs w:val="20"/>
    </w:rPr>
  </w:style>
  <w:style w:type="paragraph" w:styleId="CommentSubject">
    <w:name w:val="annotation subject"/>
    <w:basedOn w:val="CommentText"/>
    <w:next w:val="CommentText"/>
    <w:link w:val="CommentSubjectChar"/>
    <w:uiPriority w:val="99"/>
    <w:semiHidden/>
    <w:unhideWhenUsed/>
    <w:rsid w:val="007A032A"/>
    <w:rPr>
      <w:b/>
      <w:bCs/>
    </w:rPr>
  </w:style>
  <w:style w:type="character" w:customStyle="1" w:styleId="CommentSubjectChar">
    <w:name w:val="Comment Subject Char"/>
    <w:basedOn w:val="CommentTextChar"/>
    <w:link w:val="CommentSubject"/>
    <w:uiPriority w:val="99"/>
    <w:semiHidden/>
    <w:rsid w:val="007A032A"/>
    <w:rPr>
      <w:b/>
      <w:bCs/>
      <w:sz w:val="20"/>
      <w:szCs w:val="20"/>
    </w:rPr>
  </w:style>
  <w:style w:type="paragraph" w:styleId="BalloonText">
    <w:name w:val="Balloon Text"/>
    <w:basedOn w:val="Normal"/>
    <w:link w:val="BalloonTextChar"/>
    <w:uiPriority w:val="99"/>
    <w:semiHidden/>
    <w:unhideWhenUsed/>
    <w:rsid w:val="007A03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32A"/>
    <w:rPr>
      <w:rFonts w:ascii="Segoe UI" w:hAnsi="Segoe UI" w:cs="Segoe UI"/>
      <w:sz w:val="18"/>
      <w:szCs w:val="18"/>
    </w:rPr>
  </w:style>
  <w:style w:type="paragraph" w:styleId="Header">
    <w:name w:val="header"/>
    <w:basedOn w:val="Normal"/>
    <w:link w:val="HeaderChar"/>
    <w:uiPriority w:val="99"/>
    <w:semiHidden/>
    <w:unhideWhenUsed/>
    <w:rsid w:val="00CC1B39"/>
    <w:pPr>
      <w:tabs>
        <w:tab w:val="center" w:pos="4320"/>
        <w:tab w:val="right" w:pos="8640"/>
      </w:tabs>
    </w:pPr>
  </w:style>
  <w:style w:type="character" w:customStyle="1" w:styleId="HeaderChar">
    <w:name w:val="Header Char"/>
    <w:basedOn w:val="DefaultParagraphFont"/>
    <w:link w:val="Header"/>
    <w:uiPriority w:val="99"/>
    <w:semiHidden/>
    <w:rsid w:val="00CC1B39"/>
  </w:style>
  <w:style w:type="paragraph" w:styleId="Footer">
    <w:name w:val="footer"/>
    <w:basedOn w:val="Normal"/>
    <w:link w:val="FooterChar"/>
    <w:uiPriority w:val="99"/>
    <w:unhideWhenUsed/>
    <w:rsid w:val="00CC1B39"/>
    <w:pPr>
      <w:tabs>
        <w:tab w:val="center" w:pos="4320"/>
        <w:tab w:val="right" w:pos="8640"/>
      </w:tabs>
    </w:pPr>
  </w:style>
  <w:style w:type="character" w:customStyle="1" w:styleId="FooterChar">
    <w:name w:val="Footer Char"/>
    <w:basedOn w:val="DefaultParagraphFont"/>
    <w:link w:val="Footer"/>
    <w:uiPriority w:val="99"/>
    <w:rsid w:val="00CC1B39"/>
  </w:style>
  <w:style w:type="character" w:styleId="Hyperlink">
    <w:name w:val="Hyperlink"/>
    <w:basedOn w:val="DefaultParagraphFont"/>
    <w:uiPriority w:val="99"/>
    <w:semiHidden/>
    <w:unhideWhenUsed/>
    <w:rsid w:val="002051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abbi@pain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131E3-F0B3-A743-B96F-5C7D0EB01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Pheasant Field B&amp;B</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Mape</dc:creator>
  <cp:keywords/>
  <cp:lastModifiedBy>Rose Mape</cp:lastModifiedBy>
  <cp:revision>11</cp:revision>
  <cp:lastPrinted>2017-04-26T02:10:00Z</cp:lastPrinted>
  <dcterms:created xsi:type="dcterms:W3CDTF">2020-07-24T12:46:00Z</dcterms:created>
  <dcterms:modified xsi:type="dcterms:W3CDTF">2020-07-24T16:31:00Z</dcterms:modified>
</cp:coreProperties>
</file>