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7B80" w14:textId="3681F4E4" w:rsidR="00425BF4" w:rsidRDefault="00425BF4" w:rsidP="00425BF4">
      <w:pPr>
        <w:jc w:val="center"/>
      </w:pPr>
    </w:p>
    <w:p w14:paraId="5136A1FC" w14:textId="77777777" w:rsidR="00425BF4" w:rsidRDefault="00425BF4"/>
    <w:p w14:paraId="37F11B23" w14:textId="77777777" w:rsidR="00425BF4" w:rsidRDefault="00425BF4"/>
    <w:p w14:paraId="4F143990" w14:textId="5599DB97" w:rsidR="00425BF4" w:rsidRDefault="0078542B">
      <w:r>
        <w:t>Date</w:t>
      </w:r>
    </w:p>
    <w:p w14:paraId="1D3AB3B9" w14:textId="77777777" w:rsidR="00425BF4" w:rsidRDefault="00425BF4"/>
    <w:p w14:paraId="700D8D75" w14:textId="30AB9753" w:rsidR="00425BF4" w:rsidRDefault="00425BF4">
      <w:r>
        <w:t xml:space="preserve">Dear </w:t>
      </w:r>
      <w:r w:rsidR="00D6455A">
        <w:t>[insert B&amp;B/Inn name]</w:t>
      </w:r>
      <w:r>
        <w:t xml:space="preserve"> Guests,</w:t>
      </w:r>
    </w:p>
    <w:p w14:paraId="52F8A5C2" w14:textId="77777777" w:rsidR="00425BF4" w:rsidRDefault="00425BF4"/>
    <w:p w14:paraId="27FBDED1" w14:textId="7C8A1B06" w:rsidR="00425BF4" w:rsidRDefault="00425BF4">
      <w:r>
        <w:t>We are taking the COVID-19 (Coronavirus) very serious</w:t>
      </w:r>
      <w:r w:rsidR="000A6475">
        <w:t>ly</w:t>
      </w:r>
      <w:r>
        <w:t>. We are sharing with you what we are doing</w:t>
      </w:r>
      <w:r w:rsidR="00667488">
        <w:t xml:space="preserve"> and</w:t>
      </w:r>
      <w:r>
        <w:t xml:space="preserve"> have always done, </w:t>
      </w:r>
      <w:r w:rsidR="00667488">
        <w:t>to ensure</w:t>
      </w:r>
      <w:r>
        <w:t xml:space="preserve"> you have a safe and pleasant stay with us.</w:t>
      </w:r>
      <w:r w:rsidR="00170095">
        <w:t xml:space="preserve"> Our small size helps us to further limit the risk of exposure since there are no crowds.</w:t>
      </w:r>
      <w:bookmarkStart w:id="0" w:name="_GoBack"/>
      <w:bookmarkEnd w:id="0"/>
    </w:p>
    <w:p w14:paraId="049FBB84" w14:textId="77777777" w:rsidR="00425BF4" w:rsidRDefault="00425BF4"/>
    <w:p w14:paraId="4ACF8FAB" w14:textId="2EF6674B" w:rsidR="00667488" w:rsidRDefault="00D6455A">
      <w:r>
        <w:t>[insert B&amp;B/Inn name]</w:t>
      </w:r>
      <w:r w:rsidR="00425BF4">
        <w:t xml:space="preserve"> </w:t>
      </w:r>
      <w:r w:rsidR="00945836">
        <w:t xml:space="preserve">is a licensed, inspected and insured property that </w:t>
      </w:r>
      <w:r w:rsidR="00425BF4">
        <w:t xml:space="preserve">has always maintained high standards of cleanliness and sanitation. </w:t>
      </w:r>
      <w:r w:rsidR="006D36F3">
        <w:t>Each guest room</w:t>
      </w:r>
      <w:r w:rsidR="00667488">
        <w:t xml:space="preserve"> is cleaned on a</w:t>
      </w:r>
      <w:r w:rsidR="00425BF4">
        <w:t xml:space="preserve"> daily</w:t>
      </w:r>
      <w:r w:rsidR="00667488">
        <w:t xml:space="preserve"> basis from</w:t>
      </w:r>
      <w:r w:rsidR="00425BF4">
        <w:t xml:space="preserve"> top to bottom. </w:t>
      </w:r>
      <w:r w:rsidR="00667488">
        <w:t>All c</w:t>
      </w:r>
      <w:r w:rsidR="00425BF4">
        <w:t xml:space="preserve">ommon areas, </w:t>
      </w:r>
      <w:r w:rsidR="006D36F3">
        <w:t xml:space="preserve">guest </w:t>
      </w:r>
      <w:r w:rsidR="00425BF4">
        <w:t xml:space="preserve">rooms, bathrooms, bedding, </w:t>
      </w:r>
      <w:r w:rsidR="00667488">
        <w:t xml:space="preserve">floors and kitchen </w:t>
      </w:r>
      <w:r w:rsidR="00425BF4">
        <w:t xml:space="preserve">are all </w:t>
      </w:r>
      <w:r w:rsidR="006D36F3">
        <w:t xml:space="preserve">thoroughly </w:t>
      </w:r>
      <w:r w:rsidR="00425BF4">
        <w:t xml:space="preserve">cleaned </w:t>
      </w:r>
      <w:r w:rsidR="00667488">
        <w:t xml:space="preserve">daily </w:t>
      </w:r>
      <w:r w:rsidR="00425BF4">
        <w:t>to our high standards</w:t>
      </w:r>
      <w:r w:rsidR="00667488">
        <w:t>. This is also our home. We live here 24/7. We pride ourselves in keeping our home safe and clean for your visits.</w:t>
      </w:r>
    </w:p>
    <w:p w14:paraId="5AB91A3C" w14:textId="77777777" w:rsidR="00425BF4" w:rsidRDefault="00425BF4"/>
    <w:p w14:paraId="0A306836" w14:textId="41E5E418" w:rsidR="00425BF4" w:rsidRDefault="00425BF4">
      <w:r>
        <w:t>In addition to our routine daily cleaning, we have implemented extra measures to keep our guests and employees as safe as we possib</w:t>
      </w:r>
      <w:r w:rsidR="000A2FCA">
        <w:t>ly</w:t>
      </w:r>
      <w:r>
        <w:t xml:space="preserve"> can: </w:t>
      </w:r>
    </w:p>
    <w:p w14:paraId="7E1A8F1E" w14:textId="77777777" w:rsidR="00425BF4" w:rsidRDefault="00425BF4"/>
    <w:p w14:paraId="5BF1783E" w14:textId="77777777" w:rsidR="00425BF4" w:rsidRDefault="00425BF4" w:rsidP="00425BF4">
      <w:pPr>
        <w:pStyle w:val="ListParagraph"/>
        <w:numPr>
          <w:ilvl w:val="0"/>
          <w:numId w:val="1"/>
        </w:numPr>
      </w:pPr>
      <w:r>
        <w:t>Multiple cleaning of all common areas throughout the day with approved disinfectants</w:t>
      </w:r>
    </w:p>
    <w:p w14:paraId="67351651" w14:textId="7AA614D0" w:rsidR="00B023AA" w:rsidRDefault="00B023AA" w:rsidP="00425BF4">
      <w:pPr>
        <w:pStyle w:val="ListParagraph"/>
        <w:numPr>
          <w:ilvl w:val="0"/>
          <w:numId w:val="1"/>
        </w:numPr>
      </w:pPr>
      <w:r>
        <w:t>Hand sanitizer will be available in common areas</w:t>
      </w:r>
    </w:p>
    <w:p w14:paraId="599ED696" w14:textId="48CDC063" w:rsidR="00425BF4" w:rsidRDefault="00425BF4" w:rsidP="00425BF4">
      <w:pPr>
        <w:pStyle w:val="ListParagraph"/>
        <w:numPr>
          <w:ilvl w:val="0"/>
          <w:numId w:val="1"/>
        </w:numPr>
      </w:pPr>
      <w:r>
        <w:t>Disinfect</w:t>
      </w:r>
      <w:r w:rsidR="00742392">
        <w:t>ing</w:t>
      </w:r>
      <w:r>
        <w:t xml:space="preserve"> common surface areas </w:t>
      </w:r>
      <w:r w:rsidR="00742392">
        <w:t xml:space="preserve">throughout the day </w:t>
      </w:r>
      <w:r>
        <w:t xml:space="preserve">(e.g., </w:t>
      </w:r>
      <w:r w:rsidR="00195F42">
        <w:t xml:space="preserve">countertop, </w:t>
      </w:r>
      <w:r>
        <w:t xml:space="preserve">stair banister, </w:t>
      </w:r>
      <w:r w:rsidR="00195F42">
        <w:t xml:space="preserve">light switches, </w:t>
      </w:r>
      <w:r>
        <w:t>door knobs, etc</w:t>
      </w:r>
      <w:r w:rsidR="00667488">
        <w:t>.</w:t>
      </w:r>
      <w:r>
        <w:t>)</w:t>
      </w:r>
    </w:p>
    <w:p w14:paraId="032EE0A1" w14:textId="3AAB2996" w:rsidR="00425BF4" w:rsidRDefault="00425BF4" w:rsidP="00425BF4">
      <w:pPr>
        <w:pStyle w:val="ListParagraph"/>
        <w:numPr>
          <w:ilvl w:val="0"/>
          <w:numId w:val="1"/>
        </w:numPr>
      </w:pPr>
      <w:r>
        <w:t xml:space="preserve">We </w:t>
      </w:r>
      <w:r w:rsidR="00667488">
        <w:t>will provide only single-serve items at</w:t>
      </w:r>
      <w:r>
        <w:t xml:space="preserve"> our snack area to mitigate transmission of surface germs</w:t>
      </w:r>
    </w:p>
    <w:p w14:paraId="5367319D" w14:textId="2F4C61A3" w:rsidR="00D6455A" w:rsidRDefault="00D6455A" w:rsidP="00D6455A"/>
    <w:p w14:paraId="204A894D" w14:textId="163E36F8" w:rsidR="00D6455A" w:rsidRDefault="00D6455A" w:rsidP="00D6455A">
      <w:r>
        <w:t>We have also implemented the below practices to keep our guests and employees as safe as we possibly can:</w:t>
      </w:r>
    </w:p>
    <w:p w14:paraId="6BCF836F" w14:textId="12F23423" w:rsidR="00D6455A" w:rsidRDefault="00D6455A" w:rsidP="00D6455A"/>
    <w:p w14:paraId="4FB0144A" w14:textId="3AD4BCB0" w:rsidR="00D6455A" w:rsidRDefault="00D6455A" w:rsidP="00D6455A">
      <w:pPr>
        <w:pStyle w:val="ListParagraph"/>
        <w:numPr>
          <w:ilvl w:val="0"/>
          <w:numId w:val="1"/>
        </w:numPr>
      </w:pPr>
      <w:r>
        <w:t>2-night separation for room reservations – To the best of our ability, we will keep a two-night separation between guest checkout and guest check-in for each of our rooms. This will allow a 48</w:t>
      </w:r>
      <w:r>
        <w:t>-</w:t>
      </w:r>
      <w:r>
        <w:t>h</w:t>
      </w:r>
      <w:r>
        <w:t>our</w:t>
      </w:r>
      <w:r>
        <w:t xml:space="preserve"> period for thorough sanitation and any residual virus germs to expire prior to the next guest check-in. If we are unable to keep the 2-day separation, we will contact the guest to discuss options.</w:t>
      </w:r>
    </w:p>
    <w:p w14:paraId="310734DF" w14:textId="77777777" w:rsidR="00D6455A" w:rsidRDefault="00D6455A" w:rsidP="00D6455A">
      <w:pPr>
        <w:pStyle w:val="ListParagraph"/>
        <w:numPr>
          <w:ilvl w:val="0"/>
          <w:numId w:val="1"/>
        </w:numPr>
      </w:pPr>
      <w:r>
        <w:t>We will extend our breakfast times and utilize both our dining areas to allow guests to dine in separating areas. If groups of two or more are traveling together, we will discuss their options at check-in.</w:t>
      </w:r>
    </w:p>
    <w:p w14:paraId="7C842E9E" w14:textId="77777777" w:rsidR="00D6455A" w:rsidRDefault="00D6455A" w:rsidP="00D6455A">
      <w:pPr>
        <w:pStyle w:val="ListParagraph"/>
        <w:numPr>
          <w:ilvl w:val="0"/>
          <w:numId w:val="1"/>
        </w:numPr>
      </w:pPr>
      <w:r>
        <w:t>We will offer breakfast to-go options for those guests who do not feel comfortable eating in our dining rooms.</w:t>
      </w:r>
    </w:p>
    <w:p w14:paraId="75FD5AE8" w14:textId="77777777" w:rsidR="00D6455A" w:rsidRDefault="00D6455A" w:rsidP="00D6455A">
      <w:pPr>
        <w:pStyle w:val="ListParagraph"/>
        <w:numPr>
          <w:ilvl w:val="0"/>
          <w:numId w:val="1"/>
        </w:numPr>
      </w:pPr>
      <w:r>
        <w:t>As the weather warms up, we will offer breakfast to our guests on our open-air patio.</w:t>
      </w:r>
    </w:p>
    <w:p w14:paraId="13956BB2" w14:textId="77777777" w:rsidR="00D6455A" w:rsidRDefault="00D6455A" w:rsidP="00D6455A"/>
    <w:p w14:paraId="2ABBF4C7" w14:textId="573F1F15" w:rsidR="00425BF4" w:rsidRDefault="00425BF4" w:rsidP="00D6455A">
      <w:r>
        <w:t>The health, well</w:t>
      </w:r>
      <w:r w:rsidR="00DF729D">
        <w:t>-</w:t>
      </w:r>
      <w:r>
        <w:t>being and safety of our guests and staff are of paramount importance to us.</w:t>
      </w:r>
      <w:r w:rsidR="001A728B">
        <w:t xml:space="preserve"> In order to keep our guests as safe as possible, we will continue to monitor the latest developments tied to this current virus issued by federal, state, local and community leaders, and implement all necessary measures to maintain your safety while visiting us.</w:t>
      </w:r>
    </w:p>
    <w:p w14:paraId="07AA335D" w14:textId="77777777" w:rsidR="001A728B" w:rsidRDefault="001A728B" w:rsidP="00425BF4">
      <w:pPr>
        <w:ind w:firstLine="720"/>
      </w:pPr>
    </w:p>
    <w:p w14:paraId="14F1799F" w14:textId="317FEA3B" w:rsidR="00742392" w:rsidRPr="00742392" w:rsidRDefault="000A2FCA" w:rsidP="00D6455A">
      <w:pPr>
        <w:rPr>
          <w:rFonts w:eastAsia="Times New Roman"/>
        </w:rPr>
      </w:pPr>
      <w:r>
        <w:t xml:space="preserve">It is important that we all stay informed and adhere to common-sense guidelines. </w:t>
      </w:r>
      <w:r w:rsidR="00742392">
        <w:t xml:space="preserve">We invite you to visit the CDC website </w:t>
      </w:r>
      <w:r w:rsidR="00742392" w:rsidRPr="00742392">
        <w:t>(</w:t>
      </w:r>
      <w:hyperlink r:id="rId5" w:history="1">
        <w:r w:rsidR="00742392" w:rsidRPr="00742392">
          <w:rPr>
            <w:rFonts w:eastAsia="Times New Roman"/>
            <w:color w:val="0000FF"/>
            <w:u w:val="single"/>
          </w:rPr>
          <w:t>https://www.cdc.gov/coronavirus/2019-ncov/about/prevention.html</w:t>
        </w:r>
      </w:hyperlink>
      <w:r w:rsidR="00742392" w:rsidRPr="00742392">
        <w:rPr>
          <w:rFonts w:eastAsia="Times New Roman"/>
        </w:rPr>
        <w:t>)</w:t>
      </w:r>
      <w:r w:rsidR="00D03D11">
        <w:rPr>
          <w:rFonts w:eastAsia="Times New Roman"/>
        </w:rPr>
        <w:t xml:space="preserve"> for frequently updated</w:t>
      </w:r>
      <w:r w:rsidR="00977E10">
        <w:rPr>
          <w:rFonts w:eastAsia="Times New Roman"/>
        </w:rPr>
        <w:t xml:space="preserve"> information, guidance and materials</w:t>
      </w:r>
      <w:r w:rsidR="00742392" w:rsidRPr="00742392">
        <w:rPr>
          <w:rFonts w:eastAsia="Times New Roman"/>
        </w:rPr>
        <w:t>.</w:t>
      </w:r>
    </w:p>
    <w:p w14:paraId="623822FF" w14:textId="77777777" w:rsidR="00742392" w:rsidRDefault="00742392" w:rsidP="00742392">
      <w:pPr>
        <w:rPr>
          <w:rFonts w:eastAsia="Times New Roman"/>
          <w:sz w:val="20"/>
          <w:szCs w:val="20"/>
        </w:rPr>
      </w:pPr>
    </w:p>
    <w:p w14:paraId="27812BB0" w14:textId="0ED37B91" w:rsidR="001A728B" w:rsidRPr="00742392" w:rsidRDefault="000A2FCA" w:rsidP="00D6455A">
      <w:pPr>
        <w:rPr>
          <w:rFonts w:eastAsia="Times New Roman"/>
          <w:sz w:val="20"/>
          <w:szCs w:val="20"/>
        </w:rPr>
      </w:pPr>
      <w:r>
        <w:t>We will remain open and we will remain vigilant throughout this current situation. We will continue to offer you, our guests, a safe and comfortable place to rest your head at night.</w:t>
      </w:r>
    </w:p>
    <w:p w14:paraId="4067F1B7" w14:textId="77777777" w:rsidR="00196A20" w:rsidRDefault="00196A20" w:rsidP="00B023AA"/>
    <w:p w14:paraId="3CA90E67" w14:textId="77777777" w:rsidR="000A2FCA" w:rsidRDefault="000A2FCA" w:rsidP="00425BF4">
      <w:pPr>
        <w:ind w:firstLine="720"/>
      </w:pPr>
    </w:p>
    <w:p w14:paraId="3A939C57" w14:textId="7471B52D" w:rsidR="00ED4FF2" w:rsidRDefault="000A2FCA" w:rsidP="000A2FCA">
      <w:r>
        <w:t>Sincerely,</w:t>
      </w:r>
    </w:p>
    <w:p w14:paraId="49406B78" w14:textId="77777777" w:rsidR="00742392" w:rsidRDefault="00742392" w:rsidP="000A2FCA"/>
    <w:p w14:paraId="7122D0C0" w14:textId="77777777" w:rsidR="00742392" w:rsidRDefault="00742392" w:rsidP="000A2FCA"/>
    <w:p w14:paraId="751FDBB8" w14:textId="78C39B1E" w:rsidR="000A2FCA" w:rsidRDefault="00D6455A" w:rsidP="000A2FCA">
      <w:r>
        <w:t>[insert your name]</w:t>
      </w:r>
    </w:p>
    <w:sectPr w:rsidR="000A2FCA" w:rsidSect="00196A20">
      <w:pgSz w:w="12240" w:h="15840"/>
      <w:pgMar w:top="432"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46B61"/>
    <w:multiLevelType w:val="hybridMultilevel"/>
    <w:tmpl w:val="6672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BF4"/>
    <w:rsid w:val="000A2FCA"/>
    <w:rsid w:val="000A6475"/>
    <w:rsid w:val="00170095"/>
    <w:rsid w:val="00195F42"/>
    <w:rsid w:val="00196A20"/>
    <w:rsid w:val="001A728B"/>
    <w:rsid w:val="002837F6"/>
    <w:rsid w:val="00425BF4"/>
    <w:rsid w:val="00586E9E"/>
    <w:rsid w:val="005F62CF"/>
    <w:rsid w:val="00667488"/>
    <w:rsid w:val="006D22F2"/>
    <w:rsid w:val="006D36F3"/>
    <w:rsid w:val="00742392"/>
    <w:rsid w:val="0078542B"/>
    <w:rsid w:val="008F66A3"/>
    <w:rsid w:val="00945836"/>
    <w:rsid w:val="00977E10"/>
    <w:rsid w:val="00A12C32"/>
    <w:rsid w:val="00A37B0B"/>
    <w:rsid w:val="00B023AA"/>
    <w:rsid w:val="00D03D11"/>
    <w:rsid w:val="00D6455A"/>
    <w:rsid w:val="00DF729D"/>
    <w:rsid w:val="00E52B83"/>
    <w:rsid w:val="00E82C46"/>
    <w:rsid w:val="00ED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993E52"/>
  <w14:defaultImageDpi w14:val="300"/>
  <w15:docId w15:val="{1A692A3F-94FB-6E42-9BB0-67D3B146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BF4"/>
    <w:rPr>
      <w:rFonts w:ascii="Lucida Grande" w:hAnsi="Lucida Grande" w:cs="Lucida Grande"/>
      <w:sz w:val="18"/>
      <w:szCs w:val="18"/>
      <w:lang w:eastAsia="en-US"/>
    </w:rPr>
  </w:style>
  <w:style w:type="paragraph" w:styleId="ListParagraph">
    <w:name w:val="List Paragraph"/>
    <w:basedOn w:val="Normal"/>
    <w:uiPriority w:val="34"/>
    <w:qFormat/>
    <w:rsid w:val="00425BF4"/>
    <w:pPr>
      <w:ind w:left="720"/>
      <w:contextualSpacing/>
    </w:pPr>
  </w:style>
  <w:style w:type="character" w:styleId="Hyperlink">
    <w:name w:val="Hyperlink"/>
    <w:basedOn w:val="DefaultParagraphFont"/>
    <w:uiPriority w:val="99"/>
    <w:semiHidden/>
    <w:unhideWhenUsed/>
    <w:rsid w:val="00742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2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about/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ThornApple Timber Frame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Stauffer</dc:creator>
  <cp:keywords/>
  <dc:description/>
  <cp:lastModifiedBy>Rose Mape</cp:lastModifiedBy>
  <cp:revision>10</cp:revision>
  <dcterms:created xsi:type="dcterms:W3CDTF">2020-03-21T20:52:00Z</dcterms:created>
  <dcterms:modified xsi:type="dcterms:W3CDTF">2020-03-22T19:42:00Z</dcterms:modified>
</cp:coreProperties>
</file>